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1" w:rsidRDefault="00D17701">
      <w:pPr>
        <w:pStyle w:val="ac"/>
      </w:pPr>
    </w:p>
    <w:p w:rsidR="00D17701" w:rsidRDefault="00901D4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 Краснодар</w:t>
      </w:r>
    </w:p>
    <w:p w:rsidR="00D17701" w:rsidRDefault="00901D4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D17701" w:rsidRDefault="00901D4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D17701" w:rsidRDefault="00FC3CE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гимназия № 44</w:t>
      </w:r>
    </w:p>
    <w:p w:rsidR="00D17701" w:rsidRDefault="00D17701">
      <w:pPr>
        <w:pStyle w:val="ac"/>
        <w:jc w:val="both"/>
      </w:pPr>
    </w:p>
    <w:p w:rsidR="00D17701" w:rsidRDefault="00D17701">
      <w:pPr>
        <w:pStyle w:val="ac"/>
        <w:jc w:val="both"/>
      </w:pPr>
    </w:p>
    <w:p w:rsidR="00D17701" w:rsidRDefault="00D17701">
      <w:pPr>
        <w:pStyle w:val="ac"/>
        <w:jc w:val="both"/>
      </w:pPr>
    </w:p>
    <w:p w:rsidR="00CC5204" w:rsidRDefault="00CC5204">
      <w:pPr>
        <w:pStyle w:val="ac"/>
        <w:jc w:val="both"/>
      </w:pPr>
    </w:p>
    <w:p w:rsidR="00CC5204" w:rsidRDefault="00CC5204">
      <w:pPr>
        <w:pStyle w:val="ac"/>
        <w:jc w:val="both"/>
      </w:pPr>
    </w:p>
    <w:p w:rsidR="00CC5204" w:rsidRDefault="00CC5204">
      <w:pPr>
        <w:pStyle w:val="ac"/>
        <w:jc w:val="both"/>
      </w:pPr>
    </w:p>
    <w:p w:rsidR="00CC5204" w:rsidRPr="00CC5204" w:rsidRDefault="00CC5204" w:rsidP="00CC52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C5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УТВЕРЖДЕНО</w:t>
      </w:r>
    </w:p>
    <w:p w:rsidR="00CC5204" w:rsidRPr="00CC5204" w:rsidRDefault="00CC5204" w:rsidP="00CC52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C5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решением  педагогического совета </w:t>
      </w:r>
    </w:p>
    <w:p w:rsidR="00CC5204" w:rsidRPr="00CC5204" w:rsidRDefault="00CC5204" w:rsidP="00CC52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C5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от  31.08.2017</w:t>
      </w:r>
      <w:r w:rsidRPr="00CC5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протокол № 1</w:t>
      </w:r>
    </w:p>
    <w:p w:rsidR="00CC5204" w:rsidRPr="00CC5204" w:rsidRDefault="00CC5204" w:rsidP="00CC520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C52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Предс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>едатель  ______  Н. В. Земскова</w:t>
      </w: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CC5204" w:rsidRDefault="00CC5204">
      <w:pPr>
        <w:pStyle w:val="ac"/>
        <w:jc w:val="center"/>
        <w:rPr>
          <w:rFonts w:ascii="Calibri" w:eastAsia="SimSun" w:hAnsi="Calibri" w:cstheme="minorBidi"/>
          <w:sz w:val="22"/>
          <w:szCs w:val="22"/>
        </w:rPr>
      </w:pPr>
    </w:p>
    <w:p w:rsidR="00D17701" w:rsidRPr="00CC5204" w:rsidRDefault="00901D4F">
      <w:pPr>
        <w:pStyle w:val="ac"/>
        <w:jc w:val="center"/>
        <w:rPr>
          <w:b/>
        </w:rPr>
      </w:pPr>
      <w:r w:rsidRPr="00CC5204">
        <w:rPr>
          <w:b/>
        </w:rPr>
        <w:t>РАБОЧАЯ ПРОГРАММА</w:t>
      </w:r>
    </w:p>
    <w:p w:rsidR="00D17701" w:rsidRDefault="00D17701">
      <w:pPr>
        <w:pStyle w:val="ac"/>
        <w:jc w:val="both"/>
      </w:pPr>
    </w:p>
    <w:p w:rsidR="00D17701" w:rsidRDefault="00901D4F">
      <w:pPr>
        <w:pStyle w:val="ac"/>
        <w:jc w:val="both"/>
      </w:pPr>
      <w:r>
        <w:t xml:space="preserve">По                                         </w:t>
      </w:r>
      <w:r w:rsidRPr="00CC5204">
        <w:t xml:space="preserve"> технологии</w:t>
      </w:r>
    </w:p>
    <w:p w:rsidR="00D17701" w:rsidRDefault="00CC5204">
      <w:pPr>
        <w:pStyle w:val="ac"/>
        <w:jc w:val="both"/>
      </w:pPr>
      <w:r>
        <w:t>Уровень образовани</w:t>
      </w:r>
      <w:proofErr w:type="gramStart"/>
      <w:r>
        <w:t>я(</w:t>
      </w:r>
      <w:proofErr w:type="gramEnd"/>
      <w:r>
        <w:t xml:space="preserve">класс) начальное общее образование, 1 - 4 </w:t>
      </w:r>
      <w:r w:rsidR="00901D4F">
        <w:t>классы</w:t>
      </w:r>
    </w:p>
    <w:p w:rsidR="00D17701" w:rsidRDefault="00901D4F">
      <w:pPr>
        <w:pStyle w:val="ac"/>
        <w:jc w:val="both"/>
      </w:pPr>
      <w:r>
        <w:t xml:space="preserve">Количество часов         135                     </w:t>
      </w:r>
      <w:r w:rsidR="00CC5204">
        <w:t xml:space="preserve"> </w:t>
      </w:r>
      <w:r>
        <w:t xml:space="preserve"> </w:t>
      </w:r>
    </w:p>
    <w:p w:rsidR="00D17701" w:rsidRDefault="00901D4F">
      <w:pPr>
        <w:pStyle w:val="ac"/>
        <w:jc w:val="both"/>
      </w:pPr>
      <w:r>
        <w:t xml:space="preserve">Учитель                       </w:t>
      </w:r>
      <w:proofErr w:type="spellStart"/>
      <w:r w:rsidR="00FC3CE3">
        <w:t>Сызранова</w:t>
      </w:r>
      <w:proofErr w:type="spellEnd"/>
      <w:r w:rsidR="00FC3CE3">
        <w:t xml:space="preserve"> Людмила Ивановна</w:t>
      </w:r>
    </w:p>
    <w:p w:rsidR="00D17701" w:rsidRDefault="00D17701">
      <w:pPr>
        <w:pStyle w:val="ac"/>
        <w:jc w:val="both"/>
      </w:pPr>
    </w:p>
    <w:p w:rsidR="00D17701" w:rsidRDefault="00D17701">
      <w:pPr>
        <w:pStyle w:val="ac"/>
        <w:jc w:val="both"/>
      </w:pPr>
    </w:p>
    <w:p w:rsidR="00D17701" w:rsidRDefault="00D17701">
      <w:pPr>
        <w:pStyle w:val="ac"/>
        <w:jc w:val="both"/>
      </w:pPr>
    </w:p>
    <w:p w:rsidR="00D17701" w:rsidRDefault="00D17701">
      <w:pPr>
        <w:pStyle w:val="ac"/>
        <w:jc w:val="both"/>
      </w:pPr>
    </w:p>
    <w:p w:rsidR="00D17701" w:rsidRDefault="00901D4F">
      <w:pPr>
        <w:pStyle w:val="ac"/>
        <w:jc w:val="both"/>
      </w:pPr>
      <w:r>
        <w:t xml:space="preserve"> </w:t>
      </w:r>
    </w:p>
    <w:p w:rsidR="00CC5204" w:rsidRDefault="00CC5204" w:rsidP="00CC5204">
      <w:pPr>
        <w:pStyle w:val="ac"/>
        <w:jc w:val="both"/>
        <w:rPr>
          <w:rFonts w:ascii="Calibri" w:eastAsia="SimSun" w:hAnsi="Calibri" w:cstheme="minorBidi"/>
          <w:sz w:val="22"/>
          <w:szCs w:val="22"/>
        </w:rPr>
      </w:pPr>
    </w:p>
    <w:p w:rsidR="00CC5204" w:rsidRDefault="00CC5204" w:rsidP="00CC5204">
      <w:pPr>
        <w:pStyle w:val="ac"/>
        <w:jc w:val="both"/>
        <w:rPr>
          <w:rFonts w:ascii="Calibri" w:eastAsia="SimSun" w:hAnsi="Calibri" w:cstheme="minorBidi"/>
          <w:sz w:val="22"/>
          <w:szCs w:val="22"/>
        </w:rPr>
      </w:pPr>
    </w:p>
    <w:p w:rsidR="00CC5204" w:rsidRDefault="00CC5204" w:rsidP="00CC5204">
      <w:pPr>
        <w:pStyle w:val="ac"/>
        <w:jc w:val="both"/>
        <w:rPr>
          <w:rFonts w:ascii="Calibri" w:eastAsia="SimSun" w:hAnsi="Calibri" w:cstheme="minorBidi"/>
          <w:sz w:val="22"/>
          <w:szCs w:val="22"/>
        </w:rPr>
      </w:pPr>
    </w:p>
    <w:p w:rsidR="00D17701" w:rsidRDefault="00CC5204" w:rsidP="00CC5204">
      <w:pPr>
        <w:pStyle w:val="ac"/>
        <w:jc w:val="both"/>
      </w:pPr>
      <w:r>
        <w:rPr>
          <w:bCs/>
        </w:rPr>
        <w:t xml:space="preserve">Программа разработана на основе: авторской программы </w:t>
      </w:r>
      <w:r w:rsidR="00901D4F">
        <w:rPr>
          <w:bCs/>
        </w:rPr>
        <w:t>«Технология»</w:t>
      </w:r>
      <w:r w:rsidR="00901D4F">
        <w:t xml:space="preserve"> </w:t>
      </w:r>
      <w:r w:rsidR="00901D4F">
        <w:rPr>
          <w:bCs/>
        </w:rPr>
        <w:t xml:space="preserve">Н.И. </w:t>
      </w:r>
      <w:proofErr w:type="spellStart"/>
      <w:r w:rsidR="00901D4F">
        <w:rPr>
          <w:bCs/>
        </w:rPr>
        <w:t>Роговцевой</w:t>
      </w:r>
      <w:proofErr w:type="spellEnd"/>
      <w:proofErr w:type="gramStart"/>
      <w:r w:rsidR="00901D4F">
        <w:rPr>
          <w:bCs/>
        </w:rPr>
        <w:t xml:space="preserve"> ,</w:t>
      </w:r>
      <w:proofErr w:type="gramEnd"/>
      <w:r w:rsidR="00901D4F">
        <w:rPr>
          <w:bCs/>
        </w:rPr>
        <w:t xml:space="preserve"> Н.В. Богдановой, Н.В. Добромысловой, Н.В.</w:t>
      </w:r>
      <w:r>
        <w:rPr>
          <w:bCs/>
        </w:rPr>
        <w:t xml:space="preserve"> Шипиловой, С.В. </w:t>
      </w:r>
      <w:proofErr w:type="spellStart"/>
      <w:r>
        <w:rPr>
          <w:bCs/>
        </w:rPr>
        <w:t>Анащенковой</w:t>
      </w:r>
      <w:proofErr w:type="spellEnd"/>
      <w:r>
        <w:rPr>
          <w:bCs/>
        </w:rPr>
        <w:t xml:space="preserve">, </w:t>
      </w:r>
      <w:r>
        <w:t>-М.: Просвещение</w:t>
      </w:r>
      <w:r w:rsidR="00901D4F">
        <w:t xml:space="preserve"> 2011, примерной образовательной программы </w:t>
      </w:r>
      <w:r>
        <w:t>по технологии, -М.: Просвещение</w:t>
      </w:r>
      <w:r w:rsidR="00901D4F">
        <w:t xml:space="preserve"> 2011.</w:t>
      </w: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D17701" w:rsidRDefault="00D17701">
      <w:pPr>
        <w:pStyle w:val="a3"/>
        <w:jc w:val="both"/>
      </w:pPr>
    </w:p>
    <w:p w:rsidR="00CC5204" w:rsidRDefault="00CC5204">
      <w:pPr>
        <w:pStyle w:val="a3"/>
        <w:jc w:val="both"/>
      </w:pPr>
    </w:p>
    <w:p w:rsidR="00901D4F" w:rsidRPr="008F3762" w:rsidRDefault="00901D4F" w:rsidP="00352A34">
      <w:pPr>
        <w:pStyle w:val="a3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</w:p>
    <w:p w:rsidR="00D17701" w:rsidRDefault="00D17701">
      <w:pPr>
        <w:pStyle w:val="a3"/>
        <w:spacing w:after="0" w:line="100" w:lineRule="atLeast"/>
        <w:ind w:firstLine="284"/>
        <w:jc w:val="both"/>
      </w:pPr>
    </w:p>
    <w:p w:rsidR="00D17701" w:rsidRDefault="00352A3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bookmarkStart w:id="0" w:name="_GoBack"/>
      <w:bookmarkEnd w:id="0"/>
      <w:r w:rsidR="00901D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ЛИЧНОСТНЫЕ, МЕТАПРЕДМЕТНЫЕ И ПРЕДМЕТНЫЕ РЕЗУЛЬТАТЫ ОСВОЕНИЯ ТЕХНОЛОГИИ </w:t>
      </w:r>
    </w:p>
    <w:p w:rsidR="00D17701" w:rsidRDefault="00901D4F">
      <w:pPr>
        <w:pStyle w:val="ac"/>
        <w:ind w:firstLine="709"/>
        <w:jc w:val="both"/>
      </w:pPr>
      <w:r>
        <w:t>Изучение курса в соответствии с требованиями ФГОС НОО направлено на достижение следующих результатов.</w:t>
      </w:r>
    </w:p>
    <w:p w:rsidR="00057841" w:rsidRDefault="00057841" w:rsidP="00057841">
      <w:pPr>
        <w:pStyle w:val="a3"/>
        <w:spacing w:after="0" w:line="100" w:lineRule="atLeast"/>
        <w:ind w:hanging="567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  Личностные </w:t>
      </w:r>
    </w:p>
    <w:p w:rsidR="00057841" w:rsidRDefault="00057841" w:rsidP="00057841">
      <w:pPr>
        <w:pStyle w:val="a3"/>
        <w:spacing w:after="0" w:line="100" w:lineRule="atLeast"/>
        <w:ind w:hanging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Учащийся будет уметь:</w:t>
      </w:r>
    </w:p>
    <w:p w:rsidR="00057841" w:rsidRDefault="00057841" w:rsidP="0005784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оценивать поступки, явления, события сточки зрения собственных ощущений, соотносить их с общепринятыми нормами и ценностями;</w:t>
      </w:r>
    </w:p>
    <w:p w:rsidR="00057841" w:rsidRDefault="00057841" w:rsidP="0005784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 труда мастеров;</w:t>
      </w:r>
    </w:p>
    <w:p w:rsidR="00057841" w:rsidRDefault="00057841" w:rsidP="0005784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принимать другие мнения и высказывания, уважительно относиться к ним;</w:t>
      </w:r>
    </w:p>
    <w:p w:rsidR="00057841" w:rsidRDefault="00057841" w:rsidP="0005784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опираясь на освоенные изобразительные и конструктивно-технологические знания и умения, делать выбор способов реализации предложенного учителем или собственного замысла;</w:t>
      </w:r>
    </w:p>
    <w:p w:rsidR="00057841" w:rsidRDefault="00057841" w:rsidP="0005784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057841" w:rsidRDefault="00057841" w:rsidP="00057841">
      <w:pPr>
        <w:pStyle w:val="a3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057841" w:rsidRDefault="00057841" w:rsidP="00057841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Регулятивные УУД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самостоятельно формировать цель урока после предварительного обсуждения;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анализировать предложенное задание, отделять известное от неизвестного;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выявлять и формулировать учебную проблему;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выполнять пробные поисковые действия (упражнения), отбирать оптимальное решение проблемы (задачи);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предлагать конструкторско-технологические решения и способы выполнения отдельных  этапов изготовления изделий из числа освоенных;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самостоятельно отбирать наиболее подходящие для выполнения задания материалы и инструменты;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выполнять задание по коллективно составленному плану, сверять свои действия с ним;</w:t>
      </w:r>
    </w:p>
    <w:p w:rsidR="00057841" w:rsidRDefault="00057841" w:rsidP="00057841">
      <w:pPr>
        <w:pStyle w:val="ac"/>
        <w:numPr>
          <w:ilvl w:val="0"/>
          <w:numId w:val="3"/>
        </w:numPr>
        <w:jc w:val="both"/>
      </w:pPr>
      <w:r>
        <w:rPr>
          <w:color w:val="00000A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057841" w:rsidRDefault="00057841" w:rsidP="00057841">
      <w:pPr>
        <w:pStyle w:val="ac"/>
        <w:jc w:val="both"/>
      </w:pPr>
      <w:r>
        <w:rPr>
          <w:b/>
          <w:bCs/>
          <w:color w:val="00000A"/>
        </w:rPr>
        <w:t>Познавательные УУД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4"/>
        </w:numPr>
        <w:jc w:val="both"/>
      </w:pPr>
      <w:r>
        <w:rPr>
          <w:color w:val="00000A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057841" w:rsidRDefault="00057841" w:rsidP="00057841">
      <w:pPr>
        <w:pStyle w:val="ac"/>
        <w:numPr>
          <w:ilvl w:val="0"/>
          <w:numId w:val="4"/>
        </w:numPr>
        <w:jc w:val="both"/>
      </w:pPr>
      <w:r>
        <w:rPr>
          <w:color w:val="00000A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057841" w:rsidRDefault="00057841" w:rsidP="00057841">
      <w:pPr>
        <w:pStyle w:val="ac"/>
        <w:numPr>
          <w:ilvl w:val="0"/>
          <w:numId w:val="4"/>
        </w:numPr>
        <w:jc w:val="both"/>
      </w:pPr>
      <w:r>
        <w:rPr>
          <w:color w:val="00000A"/>
        </w:rPr>
        <w:t>перерабатывать полученные информацию: сравнивать и квалифицировать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057841" w:rsidRDefault="00057841" w:rsidP="00057841">
      <w:pPr>
        <w:pStyle w:val="ac"/>
        <w:numPr>
          <w:ilvl w:val="0"/>
          <w:numId w:val="4"/>
        </w:numPr>
        <w:jc w:val="both"/>
      </w:pPr>
      <w:r>
        <w:rPr>
          <w:color w:val="00000A"/>
        </w:rPr>
        <w:t>делать выводы на основе обобщения полученных знаний и освоенных умений.</w:t>
      </w:r>
    </w:p>
    <w:p w:rsidR="00057841" w:rsidRDefault="00057841" w:rsidP="00057841">
      <w:pPr>
        <w:pStyle w:val="ac"/>
        <w:jc w:val="both"/>
      </w:pPr>
      <w:r>
        <w:rPr>
          <w:b/>
          <w:bCs/>
          <w:color w:val="00000A"/>
        </w:rPr>
        <w:t>Коммуникативные УУД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5"/>
        </w:numPr>
        <w:jc w:val="both"/>
      </w:pPr>
      <w:r>
        <w:rPr>
          <w:color w:val="00000A"/>
        </w:rPr>
        <w:t>формировать свои мысли с учётом учебных и жизненных речевых ситуаций;</w:t>
      </w:r>
    </w:p>
    <w:p w:rsidR="00057841" w:rsidRDefault="00057841" w:rsidP="00057841">
      <w:pPr>
        <w:pStyle w:val="ac"/>
        <w:numPr>
          <w:ilvl w:val="0"/>
          <w:numId w:val="5"/>
        </w:numPr>
        <w:jc w:val="both"/>
      </w:pPr>
      <w:r>
        <w:rPr>
          <w:color w:val="00000A"/>
        </w:rPr>
        <w:t>высказывать свою точку зрения и пытаться её обосновывать и аргументировать;</w:t>
      </w:r>
    </w:p>
    <w:p w:rsidR="00057841" w:rsidRDefault="00057841" w:rsidP="00057841">
      <w:pPr>
        <w:pStyle w:val="ac"/>
        <w:numPr>
          <w:ilvl w:val="0"/>
          <w:numId w:val="5"/>
        </w:numPr>
        <w:jc w:val="both"/>
      </w:pPr>
      <w:r>
        <w:rPr>
          <w:color w:val="00000A"/>
        </w:rPr>
        <w:lastRenderedPageBreak/>
        <w:t xml:space="preserve">слушать других, уважительно относиться к позиции </w:t>
      </w:r>
      <w:proofErr w:type="gramStart"/>
      <w:r>
        <w:rPr>
          <w:color w:val="00000A"/>
        </w:rPr>
        <w:t>другого</w:t>
      </w:r>
      <w:proofErr w:type="gramEnd"/>
      <w:r>
        <w:rPr>
          <w:color w:val="00000A"/>
        </w:rPr>
        <w:t>, пытаться договариваться;</w:t>
      </w:r>
    </w:p>
    <w:p w:rsidR="00057841" w:rsidRDefault="00057841" w:rsidP="00057841">
      <w:pPr>
        <w:pStyle w:val="ac"/>
        <w:numPr>
          <w:ilvl w:val="0"/>
          <w:numId w:val="5"/>
        </w:numPr>
        <w:jc w:val="both"/>
      </w:pPr>
      <w:r>
        <w:rPr>
          <w:color w:val="00000A"/>
        </w:rPr>
        <w:t>сотрудничать, выполняя различные роли в группе, в совместном решении проблемы (задачи).</w:t>
      </w:r>
    </w:p>
    <w:p w:rsidR="00057841" w:rsidRDefault="00057841" w:rsidP="00057841">
      <w:pPr>
        <w:pStyle w:val="ac"/>
      </w:pPr>
      <w:r>
        <w:rPr>
          <w:b/>
          <w:bCs/>
          <w:color w:val="00000A"/>
        </w:rPr>
        <w:t xml:space="preserve">Предметные </w:t>
      </w:r>
    </w:p>
    <w:p w:rsidR="00057841" w:rsidRDefault="00057841" w:rsidP="00057841">
      <w:pPr>
        <w:pStyle w:val="ac"/>
      </w:pPr>
      <w:r>
        <w:rPr>
          <w:b/>
          <w:bCs/>
          <w:color w:val="00000A"/>
        </w:rPr>
        <w:t xml:space="preserve">1. Общекультурные и </w:t>
      </w:r>
      <w:proofErr w:type="spellStart"/>
      <w:r>
        <w:rPr>
          <w:b/>
          <w:bCs/>
          <w:color w:val="00000A"/>
        </w:rPr>
        <w:t>общетрудовые</w:t>
      </w:r>
      <w:proofErr w:type="spellEnd"/>
      <w:r>
        <w:rPr>
          <w:b/>
          <w:bCs/>
          <w:color w:val="00000A"/>
        </w:rPr>
        <w:t xml:space="preserve"> компетенции. Основы культуры труда. Самообслуживание.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иметь общее представление:</w:t>
      </w:r>
    </w:p>
    <w:p w:rsidR="00057841" w:rsidRDefault="00057841" w:rsidP="00057841">
      <w:pPr>
        <w:pStyle w:val="ac"/>
        <w:numPr>
          <w:ilvl w:val="0"/>
          <w:numId w:val="6"/>
        </w:numPr>
        <w:jc w:val="both"/>
      </w:pPr>
      <w:r>
        <w:rPr>
          <w:color w:val="00000A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57841" w:rsidRDefault="00057841" w:rsidP="00057841">
      <w:pPr>
        <w:pStyle w:val="ac"/>
        <w:numPr>
          <w:ilvl w:val="0"/>
          <w:numId w:val="6"/>
        </w:numPr>
        <w:jc w:val="both"/>
      </w:pPr>
      <w:r>
        <w:rPr>
          <w:color w:val="00000A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057841" w:rsidRDefault="00057841" w:rsidP="00057841">
      <w:pPr>
        <w:pStyle w:val="ac"/>
        <w:numPr>
          <w:ilvl w:val="0"/>
          <w:numId w:val="6"/>
        </w:numPr>
        <w:jc w:val="both"/>
      </w:pPr>
      <w:r>
        <w:rPr>
          <w:color w:val="00000A"/>
        </w:rPr>
        <w:t>о правилах безопасного пользования бытовыми приборами.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7"/>
        </w:numPr>
        <w:jc w:val="both"/>
      </w:pPr>
      <w:r>
        <w:rPr>
          <w:color w:val="00000A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057841" w:rsidRDefault="00057841" w:rsidP="00057841">
      <w:pPr>
        <w:pStyle w:val="ac"/>
        <w:numPr>
          <w:ilvl w:val="0"/>
          <w:numId w:val="7"/>
        </w:numPr>
        <w:jc w:val="both"/>
      </w:pPr>
      <w:r>
        <w:rPr>
          <w:color w:val="00000A"/>
        </w:rPr>
        <w:t>защищать природу и материальное окружение и бережно относиться к ним;</w:t>
      </w:r>
    </w:p>
    <w:p w:rsidR="00057841" w:rsidRDefault="00057841" w:rsidP="00057841">
      <w:pPr>
        <w:pStyle w:val="ac"/>
        <w:numPr>
          <w:ilvl w:val="0"/>
          <w:numId w:val="7"/>
        </w:numPr>
        <w:jc w:val="both"/>
      </w:pPr>
      <w:r>
        <w:rPr>
          <w:color w:val="00000A"/>
        </w:rPr>
        <w:t>безопасно пользоваться бытовыми приборами (розетками, электрочайниками, компьютером);</w:t>
      </w:r>
    </w:p>
    <w:p w:rsidR="00057841" w:rsidRDefault="00057841" w:rsidP="00057841">
      <w:pPr>
        <w:pStyle w:val="ac"/>
        <w:numPr>
          <w:ilvl w:val="0"/>
          <w:numId w:val="7"/>
        </w:numPr>
        <w:jc w:val="both"/>
      </w:pPr>
      <w:r>
        <w:rPr>
          <w:color w:val="00000A"/>
        </w:rPr>
        <w:t>выполнять простой ремонт одежды (пришивать пуговицы, зашивать разрывы по шву).</w:t>
      </w:r>
    </w:p>
    <w:p w:rsidR="00057841" w:rsidRDefault="00057841" w:rsidP="00057841">
      <w:pPr>
        <w:pStyle w:val="ac"/>
        <w:jc w:val="both"/>
      </w:pPr>
      <w:r>
        <w:rPr>
          <w:b/>
          <w:bCs/>
          <w:color w:val="00000A"/>
        </w:rPr>
        <w:t>2. Технология ручной обработки материалов. Основы художественно-практической деятельности.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знать: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названия и свойства наиболее распространённых и синтетических материалов (бумага, металлы, ткани);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последовательность чтения и выполнения разметки развёрток с помощью чертёжных инструментов;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линии чертежа (осевая и центровая);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правила безопасной работы канцелярским ножом;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косую строчку, её варианты, назначение;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proofErr w:type="gramStart"/>
      <w:r>
        <w:rPr>
          <w:color w:val="00000A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</w:t>
      </w:r>
      <w:proofErr w:type="gramEnd"/>
    </w:p>
    <w:p w:rsidR="00057841" w:rsidRDefault="00057841" w:rsidP="00057841">
      <w:pPr>
        <w:pStyle w:val="ac"/>
        <w:ind w:left="60" w:hanging="360"/>
        <w:jc w:val="both"/>
      </w:pPr>
      <w:r>
        <w:rPr>
          <w:color w:val="00000A"/>
        </w:rPr>
        <w:t>Учащийся будет иметь представление о: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proofErr w:type="gramStart"/>
      <w:r>
        <w:rPr>
          <w:color w:val="00000A"/>
        </w:rPr>
        <w:t>дизайне</w:t>
      </w:r>
      <w:proofErr w:type="gramEnd"/>
      <w:r>
        <w:rPr>
          <w:color w:val="00000A"/>
        </w:rPr>
        <w:t>, его месте и роли в современной проектной деятельности;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 xml:space="preserve">основных </w:t>
      </w:r>
      <w:proofErr w:type="gramStart"/>
      <w:r>
        <w:rPr>
          <w:color w:val="00000A"/>
        </w:rPr>
        <w:t>условиях</w:t>
      </w:r>
      <w:proofErr w:type="gramEnd"/>
      <w:r>
        <w:rPr>
          <w:color w:val="00000A"/>
        </w:rPr>
        <w:t xml:space="preserve"> дизайна — единстве пользы, удобства и красоты;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композиции декоративно-прикладного характера на плоскости ив объёме;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proofErr w:type="gramStart"/>
      <w:r>
        <w:rPr>
          <w:color w:val="00000A"/>
        </w:rPr>
        <w:t>традициях</w:t>
      </w:r>
      <w:proofErr w:type="gramEnd"/>
      <w:r>
        <w:rPr>
          <w:color w:val="00000A"/>
        </w:rPr>
        <w:t xml:space="preserve"> канонов декоративно-прикладного искусства в изделиях;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>стилизации природных форм в технике, архитектуре и др.;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r>
        <w:rPr>
          <w:color w:val="00000A"/>
        </w:rPr>
        <w:t xml:space="preserve">художественных техниках (в рамках </w:t>
      </w:r>
      <w:proofErr w:type="gramStart"/>
      <w:r>
        <w:rPr>
          <w:color w:val="00000A"/>
        </w:rPr>
        <w:t>изученного</w:t>
      </w:r>
      <w:proofErr w:type="gramEnd"/>
      <w:r>
        <w:rPr>
          <w:color w:val="00000A"/>
        </w:rPr>
        <w:t>).</w:t>
      </w:r>
    </w:p>
    <w:p w:rsidR="00057841" w:rsidRDefault="00057841" w:rsidP="00057841">
      <w:pPr>
        <w:pStyle w:val="ac"/>
        <w:ind w:left="60" w:hanging="360"/>
        <w:jc w:val="both"/>
      </w:pPr>
      <w:r>
        <w:rPr>
          <w:color w:val="00000A"/>
        </w:rPr>
        <w:t xml:space="preserve">      Учащийся будет уметь самостоятельно:</w:t>
      </w:r>
    </w:p>
    <w:p w:rsidR="00057841" w:rsidRDefault="00057841" w:rsidP="00057841">
      <w:pPr>
        <w:pStyle w:val="ac"/>
        <w:numPr>
          <w:ilvl w:val="0"/>
          <w:numId w:val="9"/>
        </w:numPr>
        <w:jc w:val="both"/>
      </w:pPr>
      <w:r>
        <w:rPr>
          <w:color w:val="00000A"/>
        </w:rPr>
        <w:t>читать простейший чертёж (эскиз) плоских и объёмных изделий (развёрток);</w:t>
      </w:r>
    </w:p>
    <w:p w:rsidR="00057841" w:rsidRDefault="00057841" w:rsidP="00057841">
      <w:pPr>
        <w:pStyle w:val="ac"/>
        <w:numPr>
          <w:ilvl w:val="0"/>
          <w:numId w:val="9"/>
        </w:numPr>
        <w:jc w:val="both"/>
      </w:pPr>
      <w:r>
        <w:rPr>
          <w:color w:val="00000A"/>
        </w:rPr>
        <w:t>выполнять разметку развёрток с помощью чертёжных инструментов;</w:t>
      </w:r>
    </w:p>
    <w:p w:rsidR="00057841" w:rsidRDefault="00057841" w:rsidP="00057841">
      <w:pPr>
        <w:pStyle w:val="ac"/>
        <w:numPr>
          <w:ilvl w:val="0"/>
          <w:numId w:val="9"/>
        </w:numPr>
        <w:jc w:val="both"/>
      </w:pPr>
      <w:r>
        <w:rPr>
          <w:color w:val="00000A"/>
        </w:rPr>
        <w:t>подбирать и обосновывать наиболее рациональные технологические приёмы изготовления изделий;</w:t>
      </w:r>
    </w:p>
    <w:p w:rsidR="00057841" w:rsidRDefault="00057841" w:rsidP="00057841">
      <w:pPr>
        <w:pStyle w:val="ac"/>
        <w:numPr>
          <w:ilvl w:val="0"/>
          <w:numId w:val="9"/>
        </w:numPr>
        <w:jc w:val="both"/>
      </w:pPr>
      <w:r>
        <w:rPr>
          <w:color w:val="00000A"/>
        </w:rPr>
        <w:t>оформлять изделия и соединять детали петельной строчкой и её вариантами;</w:t>
      </w:r>
    </w:p>
    <w:p w:rsidR="00057841" w:rsidRDefault="00057841" w:rsidP="00057841">
      <w:pPr>
        <w:pStyle w:val="ac"/>
        <w:numPr>
          <w:ilvl w:val="0"/>
          <w:numId w:val="9"/>
        </w:numPr>
        <w:jc w:val="both"/>
      </w:pPr>
      <w:r>
        <w:rPr>
          <w:color w:val="00000A"/>
        </w:rPr>
        <w:t xml:space="preserve">находить и использовать дополнительную информацию из различных источников </w:t>
      </w:r>
      <w:proofErr w:type="gramStart"/>
      <w:r>
        <w:rPr>
          <w:color w:val="00000A"/>
        </w:rPr>
        <w:t xml:space="preserve">( </w:t>
      </w:r>
      <w:proofErr w:type="gramEnd"/>
      <w:r>
        <w:rPr>
          <w:color w:val="00000A"/>
        </w:rPr>
        <w:t>в том числе из Интернета)</w:t>
      </w:r>
    </w:p>
    <w:p w:rsidR="00057841" w:rsidRDefault="00057841" w:rsidP="00057841">
      <w:pPr>
        <w:pStyle w:val="ac"/>
        <w:jc w:val="both"/>
      </w:pPr>
      <w:r>
        <w:rPr>
          <w:b/>
          <w:bCs/>
          <w:color w:val="00000A"/>
        </w:rPr>
        <w:t>3. Конструирование и моделирование.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знать:</w:t>
      </w:r>
    </w:p>
    <w:p w:rsidR="00057841" w:rsidRDefault="00057841" w:rsidP="00057841">
      <w:pPr>
        <w:pStyle w:val="ac"/>
        <w:numPr>
          <w:ilvl w:val="0"/>
          <w:numId w:val="10"/>
        </w:numPr>
        <w:jc w:val="both"/>
      </w:pPr>
      <w:r>
        <w:rPr>
          <w:color w:val="00000A"/>
        </w:rPr>
        <w:lastRenderedPageBreak/>
        <w:t>простейшие способы достижения прочности конструкций.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11"/>
        </w:numPr>
        <w:jc w:val="both"/>
      </w:pPr>
      <w:r>
        <w:rPr>
          <w:color w:val="00000A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057841" w:rsidRDefault="00057841" w:rsidP="00057841">
      <w:pPr>
        <w:pStyle w:val="ac"/>
        <w:numPr>
          <w:ilvl w:val="0"/>
          <w:numId w:val="11"/>
        </w:numPr>
        <w:jc w:val="both"/>
      </w:pPr>
      <w:r>
        <w:rPr>
          <w:color w:val="00000A"/>
        </w:rPr>
        <w:t>изменять конструкцию изделия по заданным условиям;</w:t>
      </w:r>
    </w:p>
    <w:p w:rsidR="00057841" w:rsidRDefault="00057841" w:rsidP="00057841">
      <w:pPr>
        <w:pStyle w:val="ac"/>
        <w:numPr>
          <w:ilvl w:val="0"/>
          <w:numId w:val="11"/>
        </w:numPr>
        <w:jc w:val="both"/>
      </w:pPr>
      <w:r>
        <w:rPr>
          <w:color w:val="00000A"/>
        </w:rPr>
        <w:t>выбирать способ соединения и соединительного материала в зависимости от требований конструкции.</w:t>
      </w:r>
    </w:p>
    <w:p w:rsidR="00057841" w:rsidRDefault="00057841" w:rsidP="00057841">
      <w:pPr>
        <w:pStyle w:val="ac"/>
        <w:jc w:val="both"/>
      </w:pPr>
      <w:r>
        <w:rPr>
          <w:b/>
          <w:bCs/>
          <w:color w:val="00000A"/>
        </w:rPr>
        <w:t>4. Практика работы на компьютере.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иметь представление о:</w:t>
      </w:r>
    </w:p>
    <w:p w:rsidR="00057841" w:rsidRDefault="00057841" w:rsidP="00057841">
      <w:pPr>
        <w:pStyle w:val="ac"/>
        <w:numPr>
          <w:ilvl w:val="0"/>
          <w:numId w:val="8"/>
        </w:numPr>
        <w:jc w:val="both"/>
      </w:pPr>
      <w:proofErr w:type="gramStart"/>
      <w:r>
        <w:rPr>
          <w:color w:val="00000A"/>
        </w:rPr>
        <w:t>использовании</w:t>
      </w:r>
      <w:proofErr w:type="gramEnd"/>
      <w:r>
        <w:rPr>
          <w:color w:val="00000A"/>
        </w:rPr>
        <w:t xml:space="preserve"> компьютеров в различных сферах жизни  и деятельности человека.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будет уметь:</w:t>
      </w:r>
    </w:p>
    <w:p w:rsidR="00057841" w:rsidRDefault="00057841" w:rsidP="00057841">
      <w:pPr>
        <w:pStyle w:val="ac"/>
        <w:numPr>
          <w:ilvl w:val="0"/>
          <w:numId w:val="12"/>
        </w:numPr>
        <w:jc w:val="both"/>
      </w:pPr>
      <w:r>
        <w:rPr>
          <w:color w:val="00000A"/>
        </w:rPr>
        <w:t>названия и основное назначение частей компьютера (с которыми работали на уроках).</w:t>
      </w:r>
    </w:p>
    <w:p w:rsidR="00057841" w:rsidRDefault="00057841" w:rsidP="00057841">
      <w:pPr>
        <w:pStyle w:val="ac"/>
        <w:jc w:val="both"/>
      </w:pPr>
      <w:r>
        <w:rPr>
          <w:color w:val="00000A"/>
        </w:rPr>
        <w:t>Учащийся научиться с помощью учителя:</w:t>
      </w:r>
    </w:p>
    <w:p w:rsidR="00057841" w:rsidRDefault="00057841" w:rsidP="00057841">
      <w:pPr>
        <w:pStyle w:val="ac"/>
        <w:numPr>
          <w:ilvl w:val="0"/>
          <w:numId w:val="13"/>
        </w:numPr>
        <w:jc w:val="both"/>
      </w:pPr>
      <w:r>
        <w:rPr>
          <w:color w:val="00000A"/>
        </w:rPr>
        <w:t>создавать небольшие тексты и печатные публикации с использование изображений на экране компьютера;</w:t>
      </w:r>
    </w:p>
    <w:p w:rsidR="00057841" w:rsidRDefault="00057841" w:rsidP="00057841">
      <w:pPr>
        <w:pStyle w:val="ac"/>
        <w:numPr>
          <w:ilvl w:val="0"/>
          <w:numId w:val="13"/>
        </w:numPr>
        <w:jc w:val="both"/>
      </w:pPr>
      <w:r>
        <w:rPr>
          <w:color w:val="00000A"/>
        </w:rPr>
        <w:t>оформлять текст (выбор шрифта, размера, цвета шрифта, выравнивание абзаца);</w:t>
      </w:r>
    </w:p>
    <w:p w:rsidR="00057841" w:rsidRDefault="00057841" w:rsidP="00057841">
      <w:pPr>
        <w:pStyle w:val="ac"/>
        <w:numPr>
          <w:ilvl w:val="0"/>
          <w:numId w:val="13"/>
        </w:numPr>
        <w:jc w:val="both"/>
      </w:pPr>
      <w:r>
        <w:rPr>
          <w:color w:val="00000A"/>
        </w:rPr>
        <w:t>работать с доступной информацией;</w:t>
      </w:r>
    </w:p>
    <w:p w:rsidR="00D17701" w:rsidRDefault="00057841" w:rsidP="00057841">
      <w:pPr>
        <w:pStyle w:val="ac"/>
        <w:tabs>
          <w:tab w:val="left" w:pos="567"/>
        </w:tabs>
        <w:rPr>
          <w:iCs/>
          <w:color w:val="00000A"/>
        </w:rPr>
      </w:pPr>
      <w:r>
        <w:rPr>
          <w:color w:val="00000A"/>
        </w:rPr>
        <w:t xml:space="preserve">работать в программе </w:t>
      </w:r>
      <w:r>
        <w:rPr>
          <w:iCs/>
          <w:color w:val="00000A"/>
          <w:lang w:val="en-US"/>
        </w:rPr>
        <w:t>Word</w:t>
      </w:r>
      <w:r w:rsidRPr="00901D4F">
        <w:rPr>
          <w:iCs/>
          <w:color w:val="00000A"/>
        </w:rPr>
        <w:t xml:space="preserve">, </w:t>
      </w:r>
      <w:r>
        <w:rPr>
          <w:iCs/>
          <w:color w:val="00000A"/>
          <w:lang w:val="en-US"/>
        </w:rPr>
        <w:t>Power</w:t>
      </w:r>
      <w:r w:rsidRPr="00901D4F">
        <w:rPr>
          <w:iCs/>
          <w:color w:val="00000A"/>
        </w:rPr>
        <w:t xml:space="preserve"> </w:t>
      </w:r>
      <w:r>
        <w:rPr>
          <w:iCs/>
          <w:color w:val="00000A"/>
          <w:lang w:val="en-US"/>
        </w:rPr>
        <w:t>Point</w:t>
      </w:r>
    </w:p>
    <w:p w:rsidR="00057841" w:rsidRDefault="00057841" w:rsidP="00057841">
      <w:pPr>
        <w:pStyle w:val="ac"/>
        <w:tabs>
          <w:tab w:val="left" w:pos="567"/>
        </w:tabs>
        <w:rPr>
          <w:iCs/>
          <w:color w:val="00000A"/>
        </w:rPr>
      </w:pPr>
    </w:p>
    <w:p w:rsidR="00057841" w:rsidRPr="00057841" w:rsidRDefault="00057841" w:rsidP="00057841">
      <w:pPr>
        <w:pStyle w:val="ac"/>
        <w:tabs>
          <w:tab w:val="left" w:pos="567"/>
        </w:tabs>
      </w:pPr>
    </w:p>
    <w:p w:rsidR="00D17701" w:rsidRDefault="00901D4F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 xml:space="preserve">  СОДЕРЖАНИЕ ПРЕДМЕТА «ТЕХНОЛОГИЯ»   </w:t>
      </w:r>
    </w:p>
    <w:p w:rsidR="00D17701" w:rsidRDefault="00901D4F">
      <w:pPr>
        <w:pStyle w:val="ac"/>
        <w:jc w:val="both"/>
      </w:pPr>
      <w:r>
        <w:rPr>
          <w:b/>
        </w:rPr>
        <w:t>1. Общекультурные и общекультурные компетенции (знания, умения и способы деятельности).</w:t>
      </w:r>
    </w:p>
    <w:p w:rsidR="00D17701" w:rsidRDefault="00901D4F">
      <w:pPr>
        <w:pStyle w:val="ac"/>
        <w:jc w:val="both"/>
      </w:pPr>
      <w:r>
        <w:rPr>
          <w:b/>
        </w:rPr>
        <w:t>Основы культуры труда, самообслуживания.</w:t>
      </w:r>
    </w:p>
    <w:p w:rsidR="00D17701" w:rsidRDefault="00901D4F">
      <w:pPr>
        <w:pStyle w:val="ac"/>
        <w:ind w:firstLine="660"/>
        <w:jc w:val="both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17701" w:rsidRDefault="00901D4F">
      <w:pPr>
        <w:pStyle w:val="ac"/>
        <w:ind w:firstLine="705"/>
        <w:jc w:val="both"/>
      </w:pPr>
      <w: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17701" w:rsidRDefault="00901D4F">
      <w:pPr>
        <w:pStyle w:val="ac"/>
        <w:ind w:firstLine="720"/>
        <w:jc w:val="both"/>
      </w:pPr>
      <w: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17701" w:rsidRDefault="00901D4F">
      <w:pPr>
        <w:pStyle w:val="ac"/>
        <w:ind w:firstLine="705"/>
        <w:jc w:val="both"/>
      </w:pPr>
      <w:r>
        <w:t>Элементарная творческая и проектная деятельность. Культура проектной деятельности и оформление документаци</w:t>
      </w:r>
      <w:proofErr w:type="gramStart"/>
      <w:r>
        <w:t>и(</w:t>
      </w:r>
      <w:proofErr w:type="gramEnd"/>
      <w:r>
        <w:t xml:space="preserve">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t>индивидуальных проектов</w:t>
      </w:r>
      <w:proofErr w:type="gramEnd"/>
      <w:r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</w:t>
      </w:r>
      <w:proofErr w:type="spellStart"/>
      <w:r>
        <w:t>внеучебной</w:t>
      </w:r>
      <w:proofErr w:type="spellEnd"/>
      <w:r>
        <w:t xml:space="preserve"> деятельности и т.п. освоение навыков самообслуживания, по уходу за домом, комнатными растениями.</w:t>
      </w:r>
    </w:p>
    <w:p w:rsidR="00D17701" w:rsidRDefault="00901D4F">
      <w:pPr>
        <w:pStyle w:val="ac"/>
        <w:jc w:val="both"/>
      </w:pPr>
      <w:r>
        <w:t>Выполнение элементарных расчётов стоимости изготавливаемого изделия.</w:t>
      </w:r>
    </w:p>
    <w:p w:rsidR="00D17701" w:rsidRDefault="00901D4F">
      <w:pPr>
        <w:pStyle w:val="ac"/>
        <w:jc w:val="both"/>
      </w:pPr>
      <w:r>
        <w:rPr>
          <w:b/>
        </w:rPr>
        <w:t>2.   Технология ручной обработки материалов. Элементы графической грамоты.</w:t>
      </w:r>
    </w:p>
    <w:p w:rsidR="00D17701" w:rsidRDefault="00901D4F">
      <w:pPr>
        <w:pStyle w:val="ac"/>
        <w:ind w:firstLine="705"/>
        <w:jc w:val="both"/>
      </w:pPr>
      <w:r>
        <w:lastRenderedPageBreak/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17701" w:rsidRDefault="00901D4F">
      <w:pPr>
        <w:pStyle w:val="ac"/>
        <w:ind w:firstLine="690"/>
        <w:jc w:val="both"/>
      </w:pPr>
      <w:r>
        <w:t>Подготовка материалов к работе. Экономное расходование материалов. Выбор и замена материалов в соответствии с их декоративн</w:t>
      </w:r>
      <w:proofErr w:type="gramStart"/>
      <w:r>
        <w:t>о-</w:t>
      </w:r>
      <w:proofErr w:type="gramEnd"/>
      <w:r>
        <w:t xml:space="preserve"> 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17701" w:rsidRDefault="00901D4F">
      <w:pPr>
        <w:pStyle w:val="ac"/>
        <w:ind w:firstLine="690"/>
        <w:jc w:val="both"/>
      </w:pPr>
      <w: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D17701" w:rsidRDefault="00901D4F">
      <w:pPr>
        <w:pStyle w:val="ac"/>
        <w:ind w:firstLine="705"/>
        <w:jc w:val="both"/>
      </w:pPr>
      <w:r>
        <w:t>Общее представление о техническом процессе, технологической документации;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деталей, раскрой деталей, сборка изделия, отделка изделия или его деталей. Умение заполнять технологическую карту. Выполнение отделки в соответствии с особенностями декоративных орнаментов разных народов России.</w:t>
      </w:r>
    </w:p>
    <w:p w:rsidR="00D17701" w:rsidRDefault="00901D4F">
      <w:pPr>
        <w:pStyle w:val="ac"/>
        <w:ind w:firstLine="705"/>
        <w:jc w:val="both"/>
      </w:pPr>
      <w: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схема. </w:t>
      </w:r>
      <w:proofErr w:type="gramStart"/>
      <w:r>
        <w:t>Назначение линий чертежа (контур, линии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D17701" w:rsidRDefault="00901D4F">
      <w:pPr>
        <w:pStyle w:val="ac"/>
        <w:jc w:val="both"/>
      </w:pPr>
      <w:r>
        <w:rPr>
          <w:b/>
        </w:rPr>
        <w:t>3.   Конструирование и моделирование.</w:t>
      </w:r>
    </w:p>
    <w:p w:rsidR="00D17701" w:rsidRDefault="00901D4F">
      <w:pPr>
        <w:pStyle w:val="ac"/>
        <w:ind w:firstLine="705"/>
        <w:jc w:val="both"/>
      </w:pPr>
      <w:r>
        <w:t>Общее представление о конструировании изделий (технических, бытовых, учебных и пр.)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>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назначения изделия).</w:t>
      </w:r>
    </w:p>
    <w:p w:rsidR="00D17701" w:rsidRDefault="00901D4F">
      <w:pPr>
        <w:pStyle w:val="ac"/>
        <w:ind w:firstLine="675"/>
        <w:jc w:val="both"/>
      </w:pPr>
      <w: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D17701" w:rsidRDefault="00901D4F">
      <w:pPr>
        <w:pStyle w:val="ac"/>
        <w:jc w:val="both"/>
      </w:pPr>
      <w:r>
        <w:rPr>
          <w:b/>
        </w:rPr>
        <w:t>4.   Практика работы на компьютере.</w:t>
      </w:r>
    </w:p>
    <w:p w:rsidR="00D17701" w:rsidRDefault="00901D4F">
      <w:pPr>
        <w:pStyle w:val="ac"/>
        <w:ind w:firstLine="675"/>
        <w:jc w:val="both"/>
      </w:pPr>
      <w:r>
        <w:t>Информация, её отбор, анализ и систематизация. Способы получения, хранения, переработки информации.</w:t>
      </w:r>
    </w:p>
    <w:p w:rsidR="00D17701" w:rsidRDefault="00901D4F">
      <w:pPr>
        <w:pStyle w:val="ac"/>
        <w:ind w:firstLine="720"/>
        <w:jc w:val="both"/>
      </w:pPr>
      <w:r>
        <w:t>Назначение основных устройств и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t>СО</w:t>
      </w:r>
      <w:proofErr w:type="gramEnd"/>
      <w:r>
        <w:t>).</w:t>
      </w:r>
    </w:p>
    <w:p w:rsidR="00D17701" w:rsidRDefault="00901D4F" w:rsidP="008F3762">
      <w:pPr>
        <w:pStyle w:val="ac"/>
        <w:ind w:firstLine="675"/>
        <w:jc w:val="both"/>
        <w:rPr>
          <w:iCs/>
          <w:color w:val="00000A"/>
        </w:rPr>
      </w:pPr>
      <w:proofErr w:type="gramStart"/>
      <w:r>
        <w:rPr>
          <w:iCs/>
          <w:color w:val="00000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iCs/>
          <w:color w:val="00000A"/>
        </w:rPr>
        <w:t xml:space="preserve"> Создание небольшого текста по интересной тематике. Вывод текста на принтер. Использование рисунков из ресурса компьютера, программ </w:t>
      </w:r>
      <w:bookmarkStart w:id="1" w:name="__DdeLink__7710_514913269"/>
      <w:r>
        <w:rPr>
          <w:iCs/>
          <w:color w:val="00000A"/>
          <w:lang w:val="en-US"/>
        </w:rPr>
        <w:t>Word</w:t>
      </w:r>
      <w:r w:rsidRPr="00901D4F">
        <w:rPr>
          <w:iCs/>
          <w:color w:val="00000A"/>
        </w:rPr>
        <w:t xml:space="preserve">, </w:t>
      </w:r>
      <w:bookmarkEnd w:id="1"/>
      <w:r>
        <w:rPr>
          <w:iCs/>
          <w:color w:val="00000A"/>
          <w:lang w:val="en-US"/>
        </w:rPr>
        <w:t>Power</w:t>
      </w:r>
      <w:r w:rsidRPr="00901D4F">
        <w:rPr>
          <w:iCs/>
          <w:color w:val="00000A"/>
        </w:rPr>
        <w:t xml:space="preserve"> </w:t>
      </w:r>
      <w:r>
        <w:rPr>
          <w:iCs/>
          <w:color w:val="00000A"/>
          <w:lang w:val="en-US"/>
        </w:rPr>
        <w:t>Point</w:t>
      </w:r>
      <w:r w:rsidRPr="00901D4F">
        <w:rPr>
          <w:iCs/>
          <w:color w:val="00000A"/>
        </w:rPr>
        <w:t>.</w:t>
      </w:r>
    </w:p>
    <w:p w:rsidR="00D17701" w:rsidRDefault="00D17701">
      <w:pPr>
        <w:pStyle w:val="a3"/>
        <w:spacing w:after="0" w:line="100" w:lineRule="atLeast"/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057841" w:rsidRDefault="00057841" w:rsidP="009463C9">
      <w:pPr>
        <w:pStyle w:val="a3"/>
        <w:spacing w:after="0" w:line="100" w:lineRule="atLeast"/>
      </w:pPr>
    </w:p>
    <w:p w:rsidR="00D17701" w:rsidRDefault="00D17701" w:rsidP="00352A34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607B" w:rsidRPr="0048607B" w:rsidRDefault="0048607B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8607B" w:rsidRPr="0048607B" w:rsidRDefault="0048607B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СОГЛАСОВАНО                                                                           </w:t>
      </w:r>
      <w:proofErr w:type="spellStart"/>
      <w:proofErr w:type="gramStart"/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СОГЛАСОВАНО</w:t>
      </w:r>
      <w:proofErr w:type="spellEnd"/>
      <w:proofErr w:type="gramEnd"/>
    </w:p>
    <w:p w:rsidR="0048607B" w:rsidRPr="0048607B" w:rsidRDefault="0048607B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Протокол заседания                                                         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Заместитель директора </w:t>
      </w:r>
      <w:proofErr w:type="spellStart"/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>поУМ</w:t>
      </w: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>Р</w:t>
      </w:r>
      <w:proofErr w:type="spellEnd"/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48607B" w:rsidRPr="0048607B" w:rsidRDefault="0048607B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методического объединения                                               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_________ </w:t>
      </w:r>
      <w:proofErr w:type="spellStart"/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>Воленко</w:t>
      </w:r>
      <w:proofErr w:type="spellEnd"/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Е. Н.</w:t>
      </w:r>
    </w:p>
    <w:p w:rsidR="0048607B" w:rsidRPr="0048607B" w:rsidRDefault="0048607B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>учителей н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ачальных классов </w:t>
      </w: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="00FC3CE3" w:rsidRP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>МБОУ гимназии № 44</w:t>
      </w:r>
      <w:r w:rsidR="00FC3C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28.08.2017</w:t>
      </w:r>
      <w:r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</w:t>
      </w:r>
    </w:p>
    <w:p w:rsidR="0048607B" w:rsidRPr="0048607B" w:rsidRDefault="00FC3CE3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27.08.2017</w:t>
      </w:r>
      <w:r w:rsidR="0048607B"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№ 1  </w:t>
      </w:r>
    </w:p>
    <w:p w:rsidR="0048607B" w:rsidRPr="0048607B" w:rsidRDefault="00FC3CE3" w:rsidP="0048607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       Л. И.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Сызранова</w:t>
      </w:r>
      <w:proofErr w:type="spellEnd"/>
      <w:r w:rsidR="0048607B" w:rsidRPr="004860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</w:t>
      </w:r>
    </w:p>
    <w:p w:rsidR="00D17701" w:rsidRDefault="00D17701" w:rsidP="0048607B">
      <w:pPr>
        <w:pStyle w:val="a3"/>
        <w:spacing w:after="0" w:line="100" w:lineRule="atLeast"/>
      </w:pPr>
    </w:p>
    <w:sectPr w:rsidR="00D1770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C7"/>
    <w:multiLevelType w:val="multilevel"/>
    <w:tmpl w:val="DF1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A92492"/>
    <w:multiLevelType w:val="multilevel"/>
    <w:tmpl w:val="427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EB42402"/>
    <w:multiLevelType w:val="multilevel"/>
    <w:tmpl w:val="254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64612CC"/>
    <w:multiLevelType w:val="multilevel"/>
    <w:tmpl w:val="AAE0B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F5858DF"/>
    <w:multiLevelType w:val="multilevel"/>
    <w:tmpl w:val="542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9E93574"/>
    <w:multiLevelType w:val="multilevel"/>
    <w:tmpl w:val="BF5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728625C"/>
    <w:multiLevelType w:val="multilevel"/>
    <w:tmpl w:val="4EB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7E117B7"/>
    <w:multiLevelType w:val="multilevel"/>
    <w:tmpl w:val="0C1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A02584E"/>
    <w:multiLevelType w:val="multilevel"/>
    <w:tmpl w:val="CDA8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3504983"/>
    <w:multiLevelType w:val="hybridMultilevel"/>
    <w:tmpl w:val="E74E3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EF1629"/>
    <w:multiLevelType w:val="multilevel"/>
    <w:tmpl w:val="92BC9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B415FD"/>
    <w:multiLevelType w:val="multilevel"/>
    <w:tmpl w:val="9C8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E0E552F"/>
    <w:multiLevelType w:val="multilevel"/>
    <w:tmpl w:val="7E9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F60735B"/>
    <w:multiLevelType w:val="multilevel"/>
    <w:tmpl w:val="5C8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F6A0CC0"/>
    <w:multiLevelType w:val="multilevel"/>
    <w:tmpl w:val="8E4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701"/>
    <w:rsid w:val="00057841"/>
    <w:rsid w:val="00352A34"/>
    <w:rsid w:val="0048607B"/>
    <w:rsid w:val="005E382C"/>
    <w:rsid w:val="008F3762"/>
    <w:rsid w:val="00901D4F"/>
    <w:rsid w:val="009463C9"/>
    <w:rsid w:val="00CC5204"/>
    <w:rsid w:val="00D17701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3"/>
    <w:pPr>
      <w:widowControl w:val="0"/>
      <w:spacing w:after="0" w:line="218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3"/>
    <w:pPr>
      <w:widowControl w:val="0"/>
      <w:spacing w:after="0" w:line="255" w:lineRule="exact"/>
      <w:ind w:firstLine="341"/>
      <w:jc w:val="both"/>
    </w:pPr>
    <w:rPr>
      <w:rFonts w:ascii="Bookman Old Style" w:hAnsi="Bookman Old Style"/>
      <w:sz w:val="24"/>
      <w:szCs w:val="24"/>
    </w:rPr>
  </w:style>
  <w:style w:type="paragraph" w:styleId="ae">
    <w:name w:val="List Paragraph"/>
    <w:basedOn w:val="a3"/>
    <w:pPr>
      <w:ind w:left="720"/>
      <w:contextualSpacing/>
    </w:pPr>
  </w:style>
  <w:style w:type="paragraph" w:customStyle="1" w:styleId="Style19">
    <w:name w:val="Style19"/>
    <w:basedOn w:val="a3"/>
    <w:pPr>
      <w:widowControl w:val="0"/>
      <w:spacing w:after="0" w:line="264" w:lineRule="exact"/>
      <w:ind w:firstLine="677"/>
      <w:jc w:val="both"/>
    </w:pPr>
    <w:rPr>
      <w:rFonts w:ascii="Bookman Old Style" w:hAnsi="Bookman Old Style"/>
      <w:sz w:val="24"/>
      <w:szCs w:val="24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SimSun" w:hAnsi="Arial" w:cs="Arial"/>
      <w:sz w:val="24"/>
      <w:szCs w:val="24"/>
    </w:rPr>
  </w:style>
  <w:style w:type="paragraph" w:customStyle="1" w:styleId="af">
    <w:name w:val="Содержимое таблицы"/>
    <w:basedOn w:val="a3"/>
  </w:style>
  <w:style w:type="paragraph" w:customStyle="1" w:styleId="af0">
    <w:name w:val="Заголовок таблицы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user</cp:lastModifiedBy>
  <cp:revision>40</cp:revision>
  <cp:lastPrinted>2015-10-16T11:06:00Z</cp:lastPrinted>
  <dcterms:created xsi:type="dcterms:W3CDTF">2011-09-23T15:30:00Z</dcterms:created>
  <dcterms:modified xsi:type="dcterms:W3CDTF">2019-04-24T05:31:00Z</dcterms:modified>
</cp:coreProperties>
</file>