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09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5909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09CC">
        <w:rPr>
          <w:rFonts w:ascii="Times New Roman" w:hAnsi="Times New Roman" w:cs="Times New Roman"/>
          <w:b/>
          <w:sz w:val="28"/>
          <w:szCs w:val="28"/>
        </w:rPr>
        <w:t>.  Планируемые</w:t>
      </w:r>
      <w:proofErr w:type="gramEnd"/>
      <w:r w:rsidRPr="005909CC">
        <w:rPr>
          <w:rFonts w:ascii="Times New Roman" w:hAnsi="Times New Roman" w:cs="Times New Roman"/>
          <w:b/>
          <w:sz w:val="28"/>
          <w:szCs w:val="28"/>
        </w:rPr>
        <w:t xml:space="preserve">  результаты освоения  курса - География Земли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sz w:val="28"/>
          <w:szCs w:val="28"/>
        </w:rPr>
        <w:t>Личностными результатами обучения географии</w:t>
      </w:r>
      <w:r w:rsidRPr="005909CC">
        <w:rPr>
          <w:rFonts w:ascii="Times New Roman" w:hAnsi="Times New Roman" w:cs="Times New Roman"/>
          <w:sz w:val="28"/>
          <w:szCs w:val="28"/>
        </w:rPr>
        <w:t xml:space="preserve"> в основной школе является формирование всесторонне образованной, иници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ативной и успешной личности, обладающей системой современ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ных мировоззренческих взглядов, ценностных ориентации, идей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но-нравственных, культурных и этических принципов и норм поведения.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Важнейшие личностные результаты обучения географии:</w:t>
      </w:r>
    </w:p>
    <w:p w:rsidR="005909CC" w:rsidRPr="005909CC" w:rsidRDefault="005909CC" w:rsidP="005909CC">
      <w:pPr>
        <w:numPr>
          <w:ilvl w:val="0"/>
          <w:numId w:val="1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риотизма,   любви   и  уважения   к   Отечеству,   чувства 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диционных ценностей многонационального российского общест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ва; воспитание чувства ответственности и долга перед Родиной;</w:t>
      </w:r>
    </w:p>
    <w:p w:rsidR="005909CC" w:rsidRPr="005909CC" w:rsidRDefault="005909CC" w:rsidP="005909CC">
      <w:pPr>
        <w:numPr>
          <w:ilvl w:val="0"/>
          <w:numId w:val="1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 го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товности и способности учащихся к саморазвитию и самообразо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ванию на основе мотивации к обучению и познанию, осознанно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му     выбору     и     построению дальнейшей    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вательных интересов;</w:t>
      </w:r>
    </w:p>
    <w:p w:rsidR="005909CC" w:rsidRPr="005909CC" w:rsidRDefault="005909CC" w:rsidP="005909CC">
      <w:pPr>
        <w:numPr>
          <w:ilvl w:val="0"/>
          <w:numId w:val="1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ранства, её месте и роли в современном мире; осознание значи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мости и общности глобальных проблем человечества;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  уважительного   отношения   к    истории, культуре,   национальным   особенностям,   традициям   и   образу жизни других народов; осознанной доброжелательности к друго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му человеку, его мнению, мировоззрению, культуре, языку, ве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освоение   социальных   норм,   правил   поведения,   ролей и форм социальной жизни в группах и сообществах,  включая взрослые и социальные сообщества; участие в школьном самоуп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равлении и </w:t>
      </w:r>
      <w:r w:rsidRPr="005909CC">
        <w:rPr>
          <w:rFonts w:ascii="Times New Roman" w:hAnsi="Times New Roman" w:cs="Times New Roman"/>
          <w:sz w:val="28"/>
          <w:szCs w:val="28"/>
        </w:rPr>
        <w:lastRenderedPageBreak/>
        <w:t>общественной жизни в пределах возрастных компе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тенций с учётом региональных,  этнокультурных,  социальных и экономических особенностей;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нии моральных проблем на основе личностного выбора, форми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рование нравственных чувств и нравственного поведения, осо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знанного и ответственного отношения к собственным поступкам;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следовательской, творческой и других видов деятельности;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пасного   поведения   в   чрезвычайных   ситуациях,   угрожающих жизни   и   здоровью   людей,   правил   поведения   на   транспорте и на дорогах;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 экологического  сознания  на основе  при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ционального природопользования: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шения к членам своей семьи;</w:t>
      </w:r>
    </w:p>
    <w:p w:rsidR="005909CC" w:rsidRPr="005909CC" w:rsidRDefault="005909CC" w:rsidP="005909CC">
      <w:pPr>
        <w:numPr>
          <w:ilvl w:val="0"/>
          <w:numId w:val="2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развитие эмоционально-ценностного отношения к приро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де, эстетического сознания через освоение художественного на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следия народов России и мира, творческой деятельности эстети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ческого характера.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909CC">
        <w:rPr>
          <w:rFonts w:ascii="Times New Roman" w:hAnsi="Times New Roman" w:cs="Times New Roman"/>
          <w:b/>
          <w:bCs/>
          <w:sz w:val="28"/>
          <w:szCs w:val="28"/>
        </w:rPr>
        <w:t xml:space="preserve">  результаты </w:t>
      </w:r>
      <w:r w:rsidRPr="005909CC">
        <w:rPr>
          <w:rFonts w:ascii="Times New Roman" w:hAnsi="Times New Roman" w:cs="Times New Roman"/>
          <w:sz w:val="28"/>
          <w:szCs w:val="28"/>
        </w:rPr>
        <w:t>включают освоенные обучающи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мися универсальные  учебные действия, обеспечивающие овладе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ние ключевыми компетенциями, составляющими основу умения учиться. Важнейшие </w:t>
      </w:r>
      <w:proofErr w:type="spellStart"/>
      <w:r w:rsidRPr="005909C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909CC">
        <w:rPr>
          <w:rFonts w:ascii="Times New Roman" w:hAnsi="Times New Roman" w:cs="Times New Roman"/>
          <w:sz w:val="28"/>
          <w:szCs w:val="28"/>
        </w:rPr>
        <w:t xml:space="preserve">  результаты обучения географии: 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1)          умение самостоятельно определять цели своего обучения, ставить и формулировать для себя новые задачи в учёбе и позна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вательной  деятельности, развивать  мотивы  и  интересы  своей познавательной деятельности;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lastRenderedPageBreak/>
        <w:t>умение  самостоятельно  планировать  пути  достижения целей, в том  числе альтернативные, осознанно выбирать наибо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лее эффективные  способы решения учебных и познавательных задач;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 соотносить  свои  действия  с  планируемыми  ре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зультатами, осуществлять контроль своей деятельности в про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цессе   достижения   результата,   определять   способы 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знавательной деятельности;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определять понятия, делать обобщения, устанав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ливать аналогии, классифицировать,    самостоятельно выбирать основания    и    критерии    для    классификации,    устанавливать причинно-следственные связи, строить </w:t>
      </w:r>
      <w:proofErr w:type="gramStart"/>
      <w:r w:rsidRPr="005909CC">
        <w:rPr>
          <w:rFonts w:ascii="Times New Roman" w:hAnsi="Times New Roman" w:cs="Times New Roman"/>
          <w:sz w:val="28"/>
          <w:szCs w:val="28"/>
        </w:rPr>
        <w:t>логическое  рассуждение</w:t>
      </w:r>
      <w:proofErr w:type="gramEnd"/>
      <w:r w:rsidRPr="005909CC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 создавать,   применять  и  преобразовывать  знаки и символы,  модели и схемы для решения учебных и познава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тельных задач;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смысловое  чтение;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местную деятельность с учителем и со сверстниками;    работать индивидуально и в группе: находить общее решение и разре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шать конфликты на основе согласования позиций и учёта ин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тересов;  формулировать,  аргументировать и отстаивать своё мнение;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ветствии   с   задачей   коммуникации,    для   выражения   своих чувств, мыслей и потребностей; планирования и регуляции сво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ей деятельности; владение устной и письменной речью; моноло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гической контекстной речью;</w:t>
      </w:r>
    </w:p>
    <w:p w:rsidR="005909CC" w:rsidRPr="005909CC" w:rsidRDefault="005909CC" w:rsidP="005909CC">
      <w:pPr>
        <w:numPr>
          <w:ilvl w:val="0"/>
          <w:numId w:val="3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пользования    информационно-коммуникационных    технологий  (</w:t>
      </w:r>
      <w:proofErr w:type="gramStart"/>
      <w:r w:rsidRPr="005909CC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 w:rsidRPr="005909CC">
        <w:rPr>
          <w:rFonts w:ascii="Times New Roman" w:hAnsi="Times New Roman" w:cs="Times New Roman"/>
          <w:sz w:val="28"/>
          <w:szCs w:val="28"/>
        </w:rPr>
        <w:t>).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Предметными результатами </w:t>
      </w:r>
      <w:r w:rsidRPr="005909CC">
        <w:rPr>
          <w:rFonts w:ascii="Times New Roman" w:hAnsi="Times New Roman" w:cs="Times New Roman"/>
          <w:sz w:val="28"/>
          <w:szCs w:val="28"/>
        </w:rPr>
        <w:t>освоения  программы по географии являются:</w:t>
      </w:r>
    </w:p>
    <w:p w:rsidR="005909CC" w:rsidRPr="005909CC" w:rsidRDefault="005909CC" w:rsidP="005909CC">
      <w:pPr>
        <w:numPr>
          <w:ilvl w:val="0"/>
          <w:numId w:val="4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  представлений   о   географической   науке, её роли в освоении планеты человеком, о географических знани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ях как компоненте научной картины мира, об их необходимости для   решения  современных   практических   задач   человечества и своей страны, в том числе задачи охраны окружающей среды и рационального природопользования;</w:t>
      </w:r>
    </w:p>
    <w:p w:rsidR="005909CC" w:rsidRPr="005909CC" w:rsidRDefault="005909CC" w:rsidP="005909CC">
      <w:pPr>
        <w:numPr>
          <w:ilvl w:val="0"/>
          <w:numId w:val="4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первичных навыков использования терри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ториального  подхода  как  основы   географического  мышления для осознания своего места в целостном, многообразном и быст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ро изменяющемся мире и адекватной ориентации в нём;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представлений и основополагающих зна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ний о целостности и неоднородности Земли как планеты людей в пространстве и во времени, об основных этапах её географи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ческого   освоения,   особенностях   природы,   жизни,   культуры  и  хозяйственной деятельности людей, экологических проблемах на разных материках и в отдельных странах;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пользования приборов и инструментов для определения количе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ственных и качественных характеристик компонентов географи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ческой среды, в том числе её экологических параметров;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овладение основами картографической грамотности и ис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пользования   географической   карты   как   одного   из   «языков» международного общения;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разнооб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разных географических знаний в повседневной жизни для объ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яснения и оценки разнообразных явлений и процессов, самосто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генных катастроф;</w:t>
      </w:r>
    </w:p>
    <w:p w:rsidR="005909CC" w:rsidRPr="005909CC" w:rsidRDefault="005909CC" w:rsidP="005909CC">
      <w:pPr>
        <w:numPr>
          <w:ilvl w:val="0"/>
          <w:numId w:val="5"/>
        </w:num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sz w:val="28"/>
          <w:szCs w:val="28"/>
        </w:rPr>
        <w:t>формирование  представлений  об  особенностях  экологи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ческих проблем на различных территориях и акваториях, уме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ний и навыков </w:t>
      </w:r>
      <w:r w:rsidRPr="005909CC">
        <w:rPr>
          <w:rFonts w:ascii="Times New Roman" w:hAnsi="Times New Roman" w:cs="Times New Roman"/>
          <w:sz w:val="28"/>
          <w:szCs w:val="28"/>
        </w:rPr>
        <w:lastRenderedPageBreak/>
        <w:t>безопасного и экологически целесообразного по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ведения в окружающей среде.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9CC" w:rsidRPr="005909CC" w:rsidRDefault="005909CC" w:rsidP="005909CC">
      <w:pPr>
        <w:ind w:right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09CC">
        <w:rPr>
          <w:rFonts w:ascii="Times New Roman" w:hAnsi="Times New Roman" w:cs="Times New Roman"/>
          <w:b/>
          <w:sz w:val="28"/>
          <w:szCs w:val="28"/>
        </w:rPr>
        <w:t>.    СОДЕРЖАНИЕ КУРСА ГЕОГРАФИИ</w:t>
      </w:r>
    </w:p>
    <w:p w:rsidR="005909CC" w:rsidRPr="005909CC" w:rsidRDefault="005909CC" w:rsidP="005909CC">
      <w:pPr>
        <w:ind w:right="2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sz w:val="28"/>
          <w:szCs w:val="28"/>
        </w:rPr>
        <w:t>География Земли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Источники географической информации </w:t>
      </w: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   географических    знаний    о    Земле.   </w:t>
      </w:r>
      <w:r w:rsidRPr="005909CC">
        <w:rPr>
          <w:rFonts w:ascii="Times New Roman" w:hAnsi="Times New Roman" w:cs="Times New Roman"/>
          <w:sz w:val="28"/>
          <w:szCs w:val="28"/>
        </w:rPr>
        <w:t>Развитие представлений человека о мире. Выдающиеся географические от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крытия. Современный этап научных географических исследований. </w:t>
      </w:r>
      <w:r w:rsidRPr="005909CC">
        <w:rPr>
          <w:rFonts w:ascii="Times New Roman" w:hAnsi="Times New Roman" w:cs="Times New Roman"/>
          <w:b/>
          <w:sz w:val="28"/>
          <w:szCs w:val="28"/>
        </w:rPr>
        <w:t>Практическая работа 1.</w:t>
      </w:r>
      <w:r w:rsidRPr="005909CC">
        <w:rPr>
          <w:rFonts w:ascii="Times New Roman" w:hAnsi="Times New Roman" w:cs="Times New Roman"/>
          <w:sz w:val="28"/>
          <w:szCs w:val="28"/>
        </w:rPr>
        <w:t xml:space="preserve"> Составление презентаций о великих путешественниках.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Глобус. </w:t>
      </w:r>
      <w:r w:rsidRPr="005909CC">
        <w:rPr>
          <w:rFonts w:ascii="Times New Roman" w:hAnsi="Times New Roman" w:cs="Times New Roman"/>
          <w:sz w:val="28"/>
          <w:szCs w:val="28"/>
        </w:rPr>
        <w:t>Масштаб и его виды. Параллели. Меридианы. Опре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деление направлений на глобусе. Градусная сетка. Географичес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кие координаты, их определение. Способы изображения земной поверхности.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 местности. </w:t>
      </w:r>
      <w:r w:rsidRPr="005909CC">
        <w:rPr>
          <w:rFonts w:ascii="Times New Roman" w:hAnsi="Times New Roman" w:cs="Times New Roman"/>
          <w:sz w:val="28"/>
          <w:szCs w:val="28"/>
        </w:rPr>
        <w:t>Ориентирование и способы ориентирова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ния на местности. Компас. Азимут. Измерение расстояний и оп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ределение направлений на местности и плане. Способы изобра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тавление простейшего плана местности. 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9CC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2 </w:t>
      </w:r>
      <w:r w:rsidRPr="005909CC">
        <w:rPr>
          <w:rFonts w:ascii="Times New Roman" w:hAnsi="Times New Roman" w:cs="Times New Roman"/>
          <w:sz w:val="28"/>
          <w:szCs w:val="28"/>
        </w:rPr>
        <w:t xml:space="preserve"> Определение на местности направлений и расстояний. 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Географическая карта </w:t>
      </w:r>
      <w:r w:rsidRPr="005909CC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особый источник информации. </w:t>
      </w:r>
      <w:r w:rsidRPr="005909CC">
        <w:rPr>
          <w:rFonts w:ascii="Times New Roman" w:hAnsi="Times New Roman" w:cs="Times New Roman"/>
          <w:sz w:val="28"/>
          <w:szCs w:val="28"/>
        </w:rPr>
        <w:t>Отличия карты от плана. Легенда карты, градусная сетка. Ори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ентирование и измерение расстояний по карте. Чтение карты, определение местоположения географических объектов, абсо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лютных высот. Разнообразие карт.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Географические методы, </w:t>
      </w:r>
      <w:r w:rsidRPr="005909CC">
        <w:rPr>
          <w:rFonts w:ascii="Times New Roman" w:hAnsi="Times New Roman" w:cs="Times New Roman"/>
          <w:sz w:val="28"/>
          <w:szCs w:val="28"/>
        </w:rPr>
        <w:t>изучения окружающей среды. На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блюдение. Описательные и сравнительные методы. Использование инструментов и приборов. Картографический метод. Моделирова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ние как метод изучения географических объектов и процессов.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sz w:val="28"/>
          <w:szCs w:val="28"/>
        </w:rPr>
        <w:t>Раздел 2. Природа Земли и человек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Земля </w:t>
      </w:r>
      <w:r w:rsidRPr="005909CC">
        <w:rPr>
          <w:rFonts w:ascii="Times New Roman" w:hAnsi="Times New Roman" w:cs="Times New Roman"/>
          <w:sz w:val="28"/>
          <w:szCs w:val="28"/>
        </w:rPr>
        <w:t xml:space="preserve">— </w:t>
      </w: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планета Солнечной системы. </w:t>
      </w:r>
      <w:r w:rsidRPr="005909CC">
        <w:rPr>
          <w:rFonts w:ascii="Times New Roman" w:hAnsi="Times New Roman" w:cs="Times New Roman"/>
          <w:sz w:val="28"/>
          <w:szCs w:val="28"/>
        </w:rPr>
        <w:t>Земля — планета Солнечной системы. Форма, размеры и движения Земли, их гео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графические следствия. </w:t>
      </w:r>
      <w:r w:rsidRPr="005909CC">
        <w:rPr>
          <w:rFonts w:ascii="Times New Roman" w:hAnsi="Times New Roman" w:cs="Times New Roman"/>
          <w:sz w:val="28"/>
          <w:szCs w:val="28"/>
        </w:rPr>
        <w:lastRenderedPageBreak/>
        <w:t>Неравномерное распределение солнеч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Земная кора </w:t>
      </w:r>
      <w:r w:rsidRPr="005909CC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590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литосфера. Рельеф Земли. </w:t>
      </w:r>
      <w:r w:rsidRPr="005909CC">
        <w:rPr>
          <w:rFonts w:ascii="Times New Roman" w:hAnsi="Times New Roman" w:cs="Times New Roman"/>
          <w:sz w:val="28"/>
          <w:szCs w:val="28"/>
        </w:rPr>
        <w:t>Внутреннее строение Земли, методы его изучения.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i/>
          <w:iCs/>
          <w:sz w:val="28"/>
          <w:szCs w:val="28"/>
        </w:rPr>
        <w:t xml:space="preserve">Земная кора и литосфера. </w:t>
      </w:r>
      <w:r w:rsidRPr="005909CC">
        <w:rPr>
          <w:rFonts w:ascii="Times New Roman" w:hAnsi="Times New Roman" w:cs="Times New Roman"/>
          <w:sz w:val="28"/>
          <w:szCs w:val="28"/>
        </w:rPr>
        <w:t>Горные породы и полезные иско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паемые. Состав земной коры, её строение под материками и оке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анами. Литосферные плиты, их движение и взаимодействие. Медленные движения земной коры. Землетрясения и вулка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низм. Условия жизни людей в районах распространения земле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трясений и вулканизма, обеспечение безопасности населения. Внешние процессы, изменяющие земную поверхность. </w:t>
      </w:r>
      <w:r w:rsidRPr="005909CC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3.</w:t>
      </w:r>
      <w:r w:rsidRPr="005909CC">
        <w:rPr>
          <w:rFonts w:ascii="Times New Roman" w:hAnsi="Times New Roman" w:cs="Times New Roman"/>
          <w:sz w:val="28"/>
          <w:szCs w:val="28"/>
        </w:rPr>
        <w:t xml:space="preserve"> Определение горных пород.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i/>
          <w:iCs/>
          <w:sz w:val="28"/>
          <w:szCs w:val="28"/>
        </w:rPr>
        <w:t xml:space="preserve">Рельеф Земли. </w:t>
      </w:r>
      <w:r w:rsidRPr="005909CC">
        <w:rPr>
          <w:rFonts w:ascii="Times New Roman" w:hAnsi="Times New Roman" w:cs="Times New Roman"/>
          <w:sz w:val="28"/>
          <w:szCs w:val="28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на. Различия гор и равнин по высоте. Описание рельефа терри</w:t>
      </w:r>
      <w:r w:rsidRPr="005909CC">
        <w:rPr>
          <w:rFonts w:ascii="Times New Roman" w:hAnsi="Times New Roman" w:cs="Times New Roman"/>
          <w:sz w:val="28"/>
          <w:szCs w:val="28"/>
        </w:rPr>
        <w:softHyphen/>
        <w:t xml:space="preserve">тории по карте. </w:t>
      </w:r>
    </w:p>
    <w:p w:rsidR="005909CC" w:rsidRPr="005909CC" w:rsidRDefault="005909CC" w:rsidP="005909CC">
      <w:pPr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5909CC">
        <w:rPr>
          <w:rFonts w:ascii="Times New Roman" w:hAnsi="Times New Roman" w:cs="Times New Roman"/>
          <w:i/>
          <w:iCs/>
          <w:sz w:val="28"/>
          <w:szCs w:val="28"/>
        </w:rPr>
        <w:t xml:space="preserve">Человек и литосфера. </w:t>
      </w:r>
      <w:r w:rsidRPr="005909CC">
        <w:rPr>
          <w:rFonts w:ascii="Times New Roman" w:hAnsi="Times New Roman" w:cs="Times New Roman"/>
          <w:sz w:val="28"/>
          <w:szCs w:val="28"/>
        </w:rPr>
        <w:t>Опасные природные явления, их предуп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реждение. Особенности жизни и деятельности человека в горах и на равнинах. Воздействие хозяйственной деятельности на лито</w:t>
      </w:r>
      <w:r w:rsidRPr="005909CC">
        <w:rPr>
          <w:rFonts w:ascii="Times New Roman" w:hAnsi="Times New Roman" w:cs="Times New Roman"/>
          <w:sz w:val="28"/>
          <w:szCs w:val="28"/>
        </w:rPr>
        <w:softHyphen/>
        <w:t>сферу. Преобразование рельефа, антропогенные формы рельефа.</w:t>
      </w:r>
    </w:p>
    <w:p w:rsidR="005909CC" w:rsidRPr="005909CC" w:rsidRDefault="005909CC" w:rsidP="005909CC">
      <w:pPr>
        <w:shd w:val="clear" w:color="auto" w:fill="FFFFFF"/>
        <w:suppressAutoHyphens/>
        <w:autoSpaceDE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color w:val="000000"/>
          <w:spacing w:val="-3"/>
          <w:w w:val="123"/>
          <w:sz w:val="28"/>
          <w:szCs w:val="28"/>
          <w:lang w:eastAsia="ar-SA"/>
        </w:rPr>
      </w:pPr>
      <w:r w:rsidRPr="005909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09CC">
        <w:rPr>
          <w:rFonts w:ascii="Times New Roman" w:hAnsi="Times New Roman" w:cs="Times New Roman"/>
          <w:b/>
          <w:sz w:val="28"/>
          <w:szCs w:val="28"/>
        </w:rPr>
        <w:t>.   Тематическое планирование</w:t>
      </w:r>
      <w:r w:rsidRPr="005909CC">
        <w:rPr>
          <w:rFonts w:ascii="Times New Roman" w:hAnsi="Times New Roman" w:cs="Times New Roman"/>
          <w:sz w:val="28"/>
          <w:szCs w:val="28"/>
        </w:rPr>
        <w:t xml:space="preserve"> </w:t>
      </w:r>
      <w:r w:rsidRPr="005909CC">
        <w:rPr>
          <w:rFonts w:ascii="Times New Roman" w:hAnsi="Times New Roman" w:cs="Times New Roman"/>
          <w:b/>
          <w:sz w:val="28"/>
          <w:szCs w:val="28"/>
        </w:rPr>
        <w:t>с указанием часов, отводимых на освоение каждой темы.</w:t>
      </w:r>
    </w:p>
    <w:p w:rsidR="005909CC" w:rsidRPr="005909CC" w:rsidRDefault="005909CC" w:rsidP="005909CC">
      <w:pPr>
        <w:shd w:val="clear" w:color="auto" w:fill="FFFFFF"/>
        <w:suppressAutoHyphens/>
        <w:autoSpaceDE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spacing w:val="-3"/>
          <w:w w:val="123"/>
          <w:sz w:val="28"/>
          <w:szCs w:val="28"/>
          <w:lang w:eastAsia="ar-SA"/>
        </w:rPr>
      </w:pPr>
    </w:p>
    <w:p w:rsidR="005909CC" w:rsidRPr="005909CC" w:rsidRDefault="005909CC" w:rsidP="005909CC">
      <w:pPr>
        <w:shd w:val="clear" w:color="auto" w:fill="FFFFFF"/>
        <w:suppressAutoHyphens/>
        <w:autoSpaceDE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spacing w:val="3"/>
          <w:w w:val="123"/>
          <w:sz w:val="28"/>
          <w:szCs w:val="28"/>
          <w:lang w:eastAsia="ar-SA"/>
        </w:rPr>
      </w:pPr>
      <w:r w:rsidRPr="005909CC">
        <w:rPr>
          <w:rFonts w:ascii="Times New Roman" w:eastAsia="Times New Roman" w:hAnsi="Times New Roman" w:cs="Times New Roman"/>
          <w:color w:val="000000"/>
          <w:spacing w:val="-3"/>
          <w:w w:val="123"/>
          <w:sz w:val="28"/>
          <w:szCs w:val="28"/>
          <w:lang w:eastAsia="ar-SA"/>
        </w:rPr>
        <w:t>Рабочая программа линии УМК «Сферы. География» разработа</w:t>
      </w:r>
      <w:r w:rsidRPr="005909CC">
        <w:rPr>
          <w:rFonts w:ascii="Times New Roman" w:eastAsia="Times New Roman" w:hAnsi="Times New Roman" w:cs="Times New Roman"/>
          <w:color w:val="000000"/>
          <w:spacing w:val="-3"/>
          <w:w w:val="123"/>
          <w:sz w:val="28"/>
          <w:szCs w:val="28"/>
          <w:lang w:eastAsia="ar-SA"/>
        </w:rPr>
        <w:softHyphen/>
      </w:r>
      <w:r w:rsidRPr="005909CC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ar-SA"/>
        </w:rPr>
        <w:t>на в соответствии с учебным планом для ступени основного обще</w:t>
      </w:r>
      <w:r w:rsidRPr="005909CC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ar-SA"/>
        </w:rPr>
        <w:softHyphen/>
      </w:r>
      <w:r w:rsidRPr="005909CC">
        <w:rPr>
          <w:rFonts w:ascii="Times New Roman" w:eastAsia="Times New Roman" w:hAnsi="Times New Roman" w:cs="Times New Roman"/>
          <w:color w:val="000000"/>
          <w:w w:val="123"/>
          <w:sz w:val="28"/>
          <w:szCs w:val="28"/>
          <w:lang w:eastAsia="ar-SA"/>
        </w:rPr>
        <w:t xml:space="preserve">го образования. География в основной школе изучается с 5 класса </w:t>
      </w:r>
      <w:r w:rsidRPr="005909CC">
        <w:rPr>
          <w:rFonts w:ascii="Times New Roman" w:eastAsia="Times New Roman" w:hAnsi="Times New Roman" w:cs="Times New Roman"/>
          <w:color w:val="000000"/>
          <w:spacing w:val="2"/>
          <w:w w:val="123"/>
          <w:sz w:val="28"/>
          <w:szCs w:val="28"/>
          <w:lang w:eastAsia="ar-SA"/>
        </w:rPr>
        <w:t xml:space="preserve">по 9 класс. Общее число учебных часов за пять лет обучения — </w:t>
      </w:r>
      <w:r w:rsidRPr="005909CC">
        <w:rPr>
          <w:rFonts w:ascii="Times New Roman" w:eastAsia="Times New Roman" w:hAnsi="Times New Roman" w:cs="Times New Roman"/>
          <w:color w:val="000000"/>
          <w:spacing w:val="6"/>
          <w:w w:val="123"/>
          <w:sz w:val="28"/>
          <w:szCs w:val="28"/>
          <w:lang w:eastAsia="ar-SA"/>
        </w:rPr>
        <w:t xml:space="preserve">280, из них по 35 ч (1 ч в неделю) в 5 и 6 классах и по 70 ч (2 ч </w:t>
      </w:r>
      <w:r w:rsidRPr="005909CC">
        <w:rPr>
          <w:rFonts w:ascii="Times New Roman" w:eastAsia="Times New Roman" w:hAnsi="Times New Roman" w:cs="Times New Roman"/>
          <w:color w:val="000000"/>
          <w:spacing w:val="3"/>
          <w:w w:val="123"/>
          <w:sz w:val="28"/>
          <w:szCs w:val="28"/>
          <w:lang w:eastAsia="ar-SA"/>
        </w:rPr>
        <w:t>в неделю) в 7, 8 и 9 классах.</w:t>
      </w:r>
    </w:p>
    <w:p w:rsidR="005909CC" w:rsidRPr="005909CC" w:rsidRDefault="005909CC" w:rsidP="005909CC">
      <w:pPr>
        <w:shd w:val="clear" w:color="auto" w:fill="FFFFFF"/>
        <w:suppressAutoHyphens/>
        <w:autoSpaceDE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spacing w:val="3"/>
          <w:w w:val="123"/>
          <w:sz w:val="28"/>
          <w:szCs w:val="28"/>
          <w:lang w:eastAsia="ar-SA"/>
        </w:rPr>
      </w:pPr>
      <w:r w:rsidRPr="005909CC">
        <w:rPr>
          <w:rFonts w:ascii="Times New Roman" w:eastAsia="Times New Roman" w:hAnsi="Times New Roman" w:cs="Times New Roman"/>
          <w:color w:val="000000"/>
          <w:spacing w:val="3"/>
          <w:w w:val="123"/>
          <w:sz w:val="28"/>
          <w:szCs w:val="28"/>
          <w:lang w:eastAsia="ar-SA"/>
        </w:rPr>
        <w:t xml:space="preserve">По учебному плану гимназии 34 рабочих недели, поэтому в 5 классе 34 часа (1час в неделю), </w:t>
      </w:r>
    </w:p>
    <w:p w:rsidR="005909CC" w:rsidRPr="005909CC" w:rsidRDefault="005909CC" w:rsidP="005909CC">
      <w:pPr>
        <w:shd w:val="clear" w:color="auto" w:fill="FFFFFF"/>
        <w:suppressAutoHyphens/>
        <w:autoSpaceDE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spacing w:val="1"/>
          <w:w w:val="123"/>
          <w:sz w:val="28"/>
          <w:szCs w:val="28"/>
          <w:lang w:eastAsia="ar-SA"/>
        </w:rPr>
      </w:pPr>
      <w:r w:rsidRPr="005909CC">
        <w:rPr>
          <w:rFonts w:ascii="Times New Roman" w:eastAsia="Times New Roman" w:hAnsi="Times New Roman" w:cs="Times New Roman"/>
          <w:color w:val="000000"/>
          <w:spacing w:val="2"/>
          <w:w w:val="123"/>
          <w:sz w:val="28"/>
          <w:szCs w:val="28"/>
          <w:lang w:eastAsia="ar-SA"/>
        </w:rPr>
        <w:t>В соответствии с учебным планом курсу географии на ступе</w:t>
      </w:r>
      <w:r w:rsidRPr="005909CC">
        <w:rPr>
          <w:rFonts w:ascii="Times New Roman" w:eastAsia="Times New Roman" w:hAnsi="Times New Roman" w:cs="Times New Roman"/>
          <w:color w:val="000000"/>
          <w:spacing w:val="2"/>
          <w:w w:val="123"/>
          <w:sz w:val="28"/>
          <w:szCs w:val="28"/>
          <w:lang w:eastAsia="ar-SA"/>
        </w:rPr>
        <w:softHyphen/>
      </w:r>
      <w:r w:rsidRPr="005909CC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ar-SA"/>
        </w:rPr>
        <w:t>ни основного общего образования предшествует курс «Окружаю</w:t>
      </w:r>
      <w:r w:rsidRPr="005909CC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ar-SA"/>
        </w:rPr>
        <w:softHyphen/>
      </w:r>
      <w:r w:rsidRPr="005909CC">
        <w:rPr>
          <w:rFonts w:ascii="Times New Roman" w:eastAsia="Times New Roman" w:hAnsi="Times New Roman" w:cs="Times New Roman"/>
          <w:color w:val="000000"/>
          <w:spacing w:val="4"/>
          <w:w w:val="123"/>
          <w:sz w:val="28"/>
          <w:szCs w:val="28"/>
          <w:lang w:eastAsia="ar-SA"/>
        </w:rPr>
        <w:t>щий мир», включающий определённые географические сведе</w:t>
      </w:r>
      <w:r w:rsidRPr="005909CC">
        <w:rPr>
          <w:rFonts w:ascii="Times New Roman" w:eastAsia="Times New Roman" w:hAnsi="Times New Roman" w:cs="Times New Roman"/>
          <w:color w:val="000000"/>
          <w:spacing w:val="4"/>
          <w:w w:val="123"/>
          <w:sz w:val="28"/>
          <w:szCs w:val="28"/>
          <w:lang w:eastAsia="ar-SA"/>
        </w:rPr>
        <w:softHyphen/>
      </w:r>
      <w:r w:rsidRPr="005909CC">
        <w:rPr>
          <w:rFonts w:ascii="Times New Roman" w:eastAsia="Times New Roman" w:hAnsi="Times New Roman" w:cs="Times New Roman"/>
          <w:color w:val="000000"/>
          <w:spacing w:val="7"/>
          <w:w w:val="123"/>
          <w:sz w:val="28"/>
          <w:szCs w:val="28"/>
          <w:lang w:eastAsia="ar-SA"/>
        </w:rPr>
        <w:t xml:space="preserve">ния. Данная рабочая программа учитывает, что по отношению </w:t>
      </w:r>
      <w:r w:rsidRPr="005909CC">
        <w:rPr>
          <w:rFonts w:ascii="Times New Roman" w:eastAsia="Times New Roman" w:hAnsi="Times New Roman" w:cs="Times New Roman"/>
          <w:color w:val="000000"/>
          <w:spacing w:val="1"/>
          <w:w w:val="123"/>
          <w:sz w:val="28"/>
          <w:szCs w:val="28"/>
          <w:lang w:eastAsia="ar-SA"/>
        </w:rPr>
        <w:t>к курсу географии курс «Окружающий мир» является пропедев</w:t>
      </w:r>
      <w:r w:rsidRPr="005909CC">
        <w:rPr>
          <w:rFonts w:ascii="Times New Roman" w:eastAsia="Times New Roman" w:hAnsi="Times New Roman" w:cs="Times New Roman"/>
          <w:color w:val="000000"/>
          <w:spacing w:val="1"/>
          <w:w w:val="123"/>
          <w:sz w:val="28"/>
          <w:szCs w:val="28"/>
          <w:lang w:eastAsia="ar-SA"/>
        </w:rPr>
        <w:softHyphen/>
        <w:t>тическим.</w:t>
      </w:r>
    </w:p>
    <w:p w:rsidR="005909CC" w:rsidRPr="005909CC" w:rsidRDefault="005909CC" w:rsidP="005909CC">
      <w:pPr>
        <w:suppressAutoHyphens/>
        <w:autoSpaceDE w:val="0"/>
        <w:spacing w:after="0" w:line="240" w:lineRule="auto"/>
        <w:ind w:left="360" w:right="27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 w:rsidRPr="005909C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Тематическое распределение часов</w:t>
      </w:r>
      <w:r w:rsidRPr="005909C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(на основе «География.</w:t>
      </w:r>
      <w:proofErr w:type="gramEnd"/>
      <w:r w:rsidRPr="005909C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Рабочие программы. </w:t>
      </w:r>
      <w:proofErr w:type="gramStart"/>
      <w:r w:rsidRPr="005909C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Предметная линия учебников «Сферы» 5-9 классы» Авторы В. П. Дронов, Л. Е. Савельева,  издательство «Просвещение» . 2011 г.)</w:t>
      </w:r>
      <w:proofErr w:type="gramEnd"/>
    </w:p>
    <w:p w:rsidR="008A7F30" w:rsidRDefault="008A7F3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 w:type="page"/>
      </w:r>
    </w:p>
    <w:p w:rsidR="005909CC" w:rsidRPr="008A7F30" w:rsidRDefault="005909CC" w:rsidP="005909CC">
      <w:pPr>
        <w:suppressAutoHyphens/>
        <w:autoSpaceDE w:val="0"/>
        <w:spacing w:after="0" w:line="240" w:lineRule="auto"/>
        <w:ind w:left="360" w:right="86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9CC" w:rsidRPr="005909CC" w:rsidRDefault="005909CC" w:rsidP="005909CC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09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8A7F30" w:rsidRDefault="008A7F30">
      <w:pPr>
        <w:sectPr w:rsidR="008A7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F30" w:rsidRPr="008A7F30" w:rsidRDefault="008A7F30" w:rsidP="00762F7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5  </w:t>
      </w:r>
      <w:r w:rsidRPr="008A7F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</w:t>
      </w:r>
    </w:p>
    <w:p w:rsidR="008A7F30" w:rsidRPr="008A7F30" w:rsidRDefault="008A7F30" w:rsidP="008A7F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977"/>
        <w:gridCol w:w="4751"/>
        <w:gridCol w:w="1416"/>
        <w:gridCol w:w="1382"/>
      </w:tblGrid>
      <w:tr w:rsidR="008A7F30" w:rsidRPr="008A7F30" w:rsidTr="00762F7B">
        <w:trPr>
          <w:trHeight w:val="234"/>
        </w:trPr>
        <w:tc>
          <w:tcPr>
            <w:tcW w:w="795" w:type="dxa"/>
            <w:vMerge w:val="restart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№</w:t>
            </w:r>
          </w:p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77" w:type="dxa"/>
            <w:vMerge w:val="restart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4751" w:type="dxa"/>
            <w:vMerge w:val="restart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Разделы, темы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A7F30" w:rsidRPr="008A7F30" w:rsidTr="00762F7B">
        <w:trPr>
          <w:trHeight w:val="402"/>
        </w:trPr>
        <w:tc>
          <w:tcPr>
            <w:tcW w:w="795" w:type="dxa"/>
            <w:vMerge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vMerge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  <w:vMerge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Авторская </w:t>
            </w:r>
          </w:p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Рабочая программа 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5 класс</w:t>
            </w: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416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2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Раздел 1.Развитие географических  знаний о Земле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Раздел 2.Изображение земной поверхности и их использование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Раздел 3. Земля – планета Солнечной системы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Раздел 4. Литосфера – каменная оболочка Земли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34</w:t>
            </w:r>
          </w:p>
        </w:tc>
      </w:tr>
      <w:tr w:rsidR="008A7F30" w:rsidRPr="008A7F30" w:rsidTr="00762F7B">
        <w:tc>
          <w:tcPr>
            <w:tcW w:w="795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51" w:type="dxa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416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82" w:type="dxa"/>
            <w:vAlign w:val="center"/>
          </w:tcPr>
          <w:p w:rsidR="008A7F30" w:rsidRPr="008A7F30" w:rsidRDefault="008A7F30" w:rsidP="008A7F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</w:tbl>
    <w:p w:rsidR="008A7F30" w:rsidRPr="008A7F30" w:rsidRDefault="008A7F30" w:rsidP="008A7F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F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7F30" w:rsidRPr="008A7F30" w:rsidRDefault="008A7F30" w:rsidP="008A7F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774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Темы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входящие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position w:val="1"/>
                <w:sz w:val="24"/>
                <w:szCs w:val="24"/>
                <w:lang w:eastAsia="ru-RU"/>
              </w:rPr>
              <w:t>раздел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positio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4"/>
                <w:szCs w:val="24"/>
                <w:lang w:eastAsia="ru-RU"/>
              </w:rPr>
              <w:t>примерной</w:t>
            </w:r>
            <w:proofErr w:type="gramEnd"/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Основно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содержани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темам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Характеристик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основны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видов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деятельност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ученика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(н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уровн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учебны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действий)</w:t>
            </w:r>
          </w:p>
        </w:tc>
      </w:tr>
      <w:tr w:rsidR="008A7F30" w:rsidRPr="008A7F30" w:rsidTr="005953CB">
        <w:trPr>
          <w:trHeight w:hRule="exact" w:val="293"/>
        </w:trPr>
        <w:tc>
          <w:tcPr>
            <w:tcW w:w="10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ГЕОГРАФИЯ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ЗЕМЛЯ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5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клас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(3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4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293"/>
        </w:trPr>
        <w:tc>
          <w:tcPr>
            <w:tcW w:w="10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right="4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Введени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1860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географических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Земле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География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древня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совре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менна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4"/>
                <w:szCs w:val="24"/>
                <w:lang w:eastAsia="ru-RU"/>
              </w:rPr>
              <w:t>наука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Зарождени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наук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Земле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Систем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4"/>
                <w:szCs w:val="24"/>
                <w:lang w:eastAsia="ru-RU"/>
              </w:rPr>
              <w:t>гео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наук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Знакомств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4"/>
                <w:szCs w:val="24"/>
                <w:lang w:eastAsia="ru-RU"/>
              </w:rPr>
              <w:t>учебни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ком,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структурой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особен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8"/>
                <w:w w:val="103"/>
                <w:sz w:val="24"/>
                <w:szCs w:val="24"/>
                <w:lang w:eastAsia="ru-RU"/>
              </w:rPr>
              <w:t>нос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тям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используемы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компоненто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УМК.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5–9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Устанавливат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этап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отдельны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описани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зе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народо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становлени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науки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анализ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текст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учебника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иллюстраций.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position w:val="1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position w:val="1"/>
                <w:sz w:val="24"/>
                <w:szCs w:val="24"/>
                <w:lang w:eastAsia="ru-RU"/>
              </w:rPr>
              <w:t>поняти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position w:val="1"/>
                <w:sz w:val="24"/>
                <w:szCs w:val="24"/>
                <w:lang w:eastAsia="ru-RU"/>
              </w:rPr>
              <w:t>«география»</w:t>
            </w:r>
          </w:p>
        </w:tc>
      </w:tr>
      <w:tr w:rsidR="008A7F30" w:rsidRPr="008A7F30" w:rsidTr="005953CB">
        <w:trPr>
          <w:trHeight w:hRule="exact" w:val="1740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географических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Земле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современно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мире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объекты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явления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процессы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Изучени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совре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географией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Заче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человеку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нужн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география.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лас,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 2,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Электронное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ыявлят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особенност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изучения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сравнению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другим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науками.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Устанавливат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яв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ления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влияющи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объекты.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Различат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природны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антропо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объекты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 w:equalWidth="0">
            <w:col w:w="10760"/>
          </w:cols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84EC80" wp14:editId="7471C396">
                <wp:simplePos x="0" y="0"/>
                <wp:positionH relativeFrom="page">
                  <wp:posOffset>7437755</wp:posOffset>
                </wp:positionH>
                <wp:positionV relativeFrom="page">
                  <wp:posOffset>4277995</wp:posOffset>
                </wp:positionV>
                <wp:extent cx="156210" cy="224790"/>
                <wp:effectExtent l="0" t="1270" r="0" b="25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30" w:rsidRDefault="008A7F30" w:rsidP="008A7F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-51"/>
                              <w:rPr>
                                <w:rFonts w:ascii="FreeSetBlackC" w:hAnsi="FreeSetBlackC" w:cs="FreeSetBlack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585.65pt;margin-top:336.85pt;width:12.3pt;height:17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" o:allowincell="f" filled="f" stroked="f">
                <v:textbox style="layout-flow:vertical" inset="0,0,0,0">
                  <w:txbxContent>
                    <w:p w:rsidR="008A7F30" w:rsidRDefault="008A7F30" w:rsidP="008A7F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-51"/>
                        <w:rPr>
                          <w:rFonts w:ascii="FreeSetBlackC" w:hAnsi="FreeSetBlackC" w:cs="FreeSetBlackC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299"/>
        </w:trPr>
        <w:tc>
          <w:tcPr>
            <w:tcW w:w="10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8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1745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представлени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ловек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мире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древности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цивилизаций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Востоке.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Египет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Китай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Индия.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14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15;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прило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 xml:space="preserve">территории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государст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Востока.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Интерне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накоп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знаниях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государства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Востока</w:t>
            </w:r>
          </w:p>
        </w:tc>
      </w:tr>
      <w:tr w:rsidR="008A7F30" w:rsidRPr="008A7F30" w:rsidTr="005953CB">
        <w:trPr>
          <w:trHeight w:hRule="exact" w:val="1418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представлени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ловек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мире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Европе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открытия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Греци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Риме.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16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17;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 xml:space="preserve">территории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государст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Европы.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Интерне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накоп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знаниях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Греци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Древне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Риме</w:t>
            </w:r>
          </w:p>
        </w:tc>
      </w:tr>
      <w:tr w:rsidR="008A7F30" w:rsidRPr="008A7F30" w:rsidTr="005953CB">
        <w:trPr>
          <w:trHeight w:hRule="exact" w:val="2119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представлени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ловек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мире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эпох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Средневе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ковья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Азия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4"/>
                <w:szCs w:val="24"/>
                <w:lang w:eastAsia="ru-RU"/>
              </w:rPr>
              <w:t>Европа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Арабский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Восток. Путешествия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арабс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мореходов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Освоени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Азии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Путеше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ствие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 Никитина.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Состояние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геогра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Европе.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Викинги.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Путешествия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Марк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Поло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Португальски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мореплаватели.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18–21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12–13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Элект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рослеживат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маршру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арабски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морехо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дов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Никитина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викингов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Мар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Поло.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Наносит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путешествий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контурну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карту.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Интерне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обсуждат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значени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Ники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тина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Марк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Поло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книги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64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2589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Выдающиес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открытия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Новог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Света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Эпо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Велики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откры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тий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Причин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наступлени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эпох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ВГО.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Х.Колумба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значение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Новог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Света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Южный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морско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пут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Индию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Экспедиция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Васк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Гамы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Кругосветны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>путе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(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Ф.Магеллан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>Ф.Дрейк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).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Значени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Велики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географических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открытий.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>22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25;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12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Прослеживат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раз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района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Мировог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океана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континентах.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Наносит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путешествий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контурну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карту.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Интерне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путеше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ственника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путешествия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эпохи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Велики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открытий.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Обсуждат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значени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все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эпох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Великих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открытий</w:t>
            </w:r>
          </w:p>
        </w:tc>
      </w:tr>
      <w:tr w:rsidR="008A7F30" w:rsidRPr="008A7F30" w:rsidTr="005953CB">
        <w:trPr>
          <w:trHeight w:hRule="exact" w:val="1974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Выдающиес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открытия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Эпох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Велики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открытий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составле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презентаци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велики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путешественниках.</w:t>
            </w:r>
          </w:p>
          <w:p w:rsidR="008A7F30" w:rsidRPr="008A7F30" w:rsidRDefault="008A7F30" w:rsidP="008A7F30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Тетрадь-практикум,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составлению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презентаци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«Велики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рус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2"/>
                <w:sz w:val="24"/>
                <w:szCs w:val="24"/>
                <w:lang w:eastAsia="ru-RU"/>
              </w:rPr>
              <w:t>путешественники»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  <w:lang w:eastAsia="ru-RU"/>
              </w:rPr>
              <w:t xml:space="preserve">; 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w w:val="10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Атлас,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12–13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приложение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Приобретат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навык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подбора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терпретаци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представлени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заданно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теме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1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4167"/>
        <w:gridCol w:w="3870"/>
      </w:tblGrid>
      <w:tr w:rsidR="008A7F30" w:rsidRPr="008A7F30" w:rsidTr="005953CB">
        <w:trPr>
          <w:trHeight w:hRule="exact" w:val="2686"/>
        </w:trPr>
        <w:tc>
          <w:tcPr>
            <w:tcW w:w="2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Выдающиес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открытия</w:t>
            </w:r>
          </w:p>
        </w:tc>
        <w:tc>
          <w:tcPr>
            <w:tcW w:w="4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Австрали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Анта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рктиды</w:t>
            </w:r>
            <w:proofErr w:type="spellEnd"/>
            <w:proofErr w:type="gramEnd"/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исследовани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Австралии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Тасман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Дж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Кук)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Открыти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следовани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Антарктид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(Ф.Ф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Белли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нсгаузен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М.П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Лазарев)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Перво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рус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кругосветно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путешествие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Вклад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И.Ф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Крузенштерна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Ю.Ф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Лисянского.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26–27;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12–13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приложение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рослеживат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маршруты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Дж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Кука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Ф.Ф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Белли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нсгаузен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М.П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Лазарева,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И.Ф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зенштерн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Ю.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Лисянского.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Наносит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путешестви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контурну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карту.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Интернете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обсуждать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первог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российског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госветног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плавания</w:t>
            </w:r>
          </w:p>
        </w:tc>
      </w:tr>
      <w:tr w:rsidR="008A7F30" w:rsidRPr="008A7F30" w:rsidTr="005953CB">
        <w:trPr>
          <w:trHeight w:hRule="exact" w:val="4280"/>
        </w:trPr>
        <w:tc>
          <w:tcPr>
            <w:tcW w:w="2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географических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метод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изучения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окружающе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4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Современны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географические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исследования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.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Обобщени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4"/>
                <w:szCs w:val="24"/>
                <w:lang w:eastAsia="ru-RU"/>
              </w:rPr>
              <w:t>теме</w:t>
            </w:r>
          </w:p>
          <w:p w:rsidR="008A7F30" w:rsidRPr="008A7F30" w:rsidRDefault="008A7F30" w:rsidP="008A7F30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206" w:lineRule="exact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«Развити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х 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знаний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Земле»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Исследовани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полярны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областей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Исследовани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океанов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труд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нодоступны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территори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суши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верх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слоё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атмосферы.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28–30;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12–13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2–3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22–23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28–29,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65"/>
              <w:jc w:val="center"/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32–35;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440"/>
                <w:tab w:val="left" w:pos="2700"/>
                <w:tab w:val="left" w:pos="3140"/>
              </w:tabs>
              <w:autoSpaceDE w:val="0"/>
              <w:autoSpaceDN w:val="0"/>
              <w:adjustRightInd w:val="0"/>
              <w:spacing w:before="41" w:after="0" w:line="206" w:lineRule="exact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иллюстрация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 xml:space="preserve">(среди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электронны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моделей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современны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геогра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исследовани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приме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няемы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прибор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инструменты.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Предлагаетс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нескольк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 xml:space="preserve">вариантов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проведени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обобщени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теме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«Развити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знаний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Земле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»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выбор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учителя):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— подготовленное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обсуждение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проб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лем,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предлагаемых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рубрике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«Под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ведём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итоги»,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30;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— выполнение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вариантов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контроль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работы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предлагаемо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Тетра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ди-экзаменаторе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12–17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64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307"/>
        </w:trPr>
        <w:tc>
          <w:tcPr>
            <w:tcW w:w="10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поверхност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использовани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(1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 xml:space="preserve">2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pacing w:val="4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2853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Источник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географической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поверхности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Наук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создани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Глобу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как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объёмна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модел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Пла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Аэрокосмически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снимки.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32–33;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Атлас;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Распознават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различны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виды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поверхности: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глобус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аэрофотоснимок.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аэро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фотоснимкам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фотографиям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местности.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аэрофотоснимка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лег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распознаваемы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нераспознава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объекты.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различать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охват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территории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тематике</w:t>
            </w:r>
          </w:p>
        </w:tc>
      </w:tr>
      <w:tr w:rsidR="008A7F30" w:rsidRPr="008A7F30" w:rsidTr="005953CB">
        <w:trPr>
          <w:trHeight w:hRule="exact" w:val="2251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Масшта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19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Масштаб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Чт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показывае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масштаб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Вид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запи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-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масштаб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численный</w:t>
            </w:r>
            <w:proofErr w:type="gram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именован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ный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линейный)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Линейны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масштаб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использование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Определение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линейног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масштаб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рас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стояний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детальност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изображения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масштаба.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Ресурсы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урока: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34–35;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ла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2–3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w w:val="103"/>
                <w:sz w:val="24"/>
                <w:szCs w:val="24"/>
                <w:lang w:eastAsia="ru-RU"/>
              </w:rPr>
              <w:t xml:space="preserve">1);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топографической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(ил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местности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рас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стояни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межд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географическими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объектам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линейного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именованног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масштаба.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Решат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практически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задач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ревод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масштаб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численного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именованный</w:t>
            </w:r>
            <w:proofErr w:type="gram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наоборот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79FFF1" wp14:editId="5F5C85DC">
                <wp:simplePos x="0" y="0"/>
                <wp:positionH relativeFrom="page">
                  <wp:posOffset>7437755</wp:posOffset>
                </wp:positionH>
                <wp:positionV relativeFrom="page">
                  <wp:posOffset>4277995</wp:posOffset>
                </wp:positionV>
                <wp:extent cx="156210" cy="224790"/>
                <wp:effectExtent l="0" t="1270" r="0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30" w:rsidRDefault="008A7F30" w:rsidP="008A7F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-51"/>
                              <w:rPr>
                                <w:rFonts w:ascii="FreeSetBlackC" w:hAnsi="FreeSetBlackC" w:cs="FreeSetBlack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eSetBlackC" w:hAnsi="FreeSetBlackC" w:cs="FreeSetBlackC"/>
                                <w:color w:val="231F20"/>
                                <w:spacing w:val="5"/>
                                <w:w w:val="102"/>
                                <w:position w:val="3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585.65pt;margin-top:336.85pt;width:12.3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" o:allowincell="f" filled="f" stroked="f">
                <v:textbox style="layout-flow:vertical" inset="0,0,0,0">
                  <w:txbxContent>
                    <w:p w:rsidR="008A7F30" w:rsidRDefault="008A7F30" w:rsidP="008A7F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-51"/>
                        <w:rPr>
                          <w:rFonts w:ascii="FreeSetBlackC" w:hAnsi="FreeSetBlackC" w:cs="FreeSetBlack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FreeSetBlackC" w:hAnsi="FreeSetBlackC" w:cs="FreeSetBlackC"/>
                          <w:color w:val="231F20"/>
                          <w:spacing w:val="5"/>
                          <w:w w:val="102"/>
                          <w:position w:val="3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0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4162"/>
        <w:gridCol w:w="3858"/>
        <w:gridCol w:w="7"/>
      </w:tblGrid>
      <w:tr w:rsidR="008A7F30" w:rsidRPr="008A7F30" w:rsidTr="005953CB">
        <w:trPr>
          <w:trHeight w:hRule="exact" w:val="2719"/>
        </w:trPr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4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1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знаки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Чт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тако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знак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легенда.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Вид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знаков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площадные,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точечные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линейные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Пояснительные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подписи.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36–37;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2–3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3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3–5)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Распознават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знак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пла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карт.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пографическо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условные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знак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разны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видов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пояснитель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подписи.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Наносит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знак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контур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подписыват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объекты.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маршру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топографи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местности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чтени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условны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знаков</w:t>
            </w:r>
          </w:p>
        </w:tc>
      </w:tr>
      <w:tr w:rsidR="008A7F30" w:rsidRPr="008A7F30" w:rsidTr="005953CB">
        <w:trPr>
          <w:gridAfter w:val="1"/>
          <w:wAfter w:w="7" w:type="dxa"/>
          <w:trHeight w:hRule="exact" w:val="4399"/>
        </w:trPr>
        <w:tc>
          <w:tcPr>
            <w:tcW w:w="2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рель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поверхности</w:t>
            </w:r>
          </w:p>
        </w:tc>
        <w:tc>
          <w:tcPr>
            <w:tcW w:w="41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89"/>
                <w:sz w:val="24"/>
                <w:szCs w:val="24"/>
                <w:lang w:eastAsia="ru-RU"/>
              </w:rPr>
              <w:t xml:space="preserve">не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ровносте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поверхности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Абсолютна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относительна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 xml:space="preserve">высота.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неровносте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верхност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плана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Шкала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высо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глубин.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38–39;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2–3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6–7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10–11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Контурные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3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2)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10–1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 xml:space="preserve">1–2);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Элект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планах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выпуклы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вогнутые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рельефа.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Распознават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высот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(глубины)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физически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помощью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шкал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высо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глубин.</w:t>
            </w:r>
          </w:p>
          <w:p w:rsidR="008A7F30" w:rsidRPr="008A7F30" w:rsidRDefault="008A7F30" w:rsidP="008A7F30">
            <w:pPr>
              <w:widowControl w:val="0"/>
              <w:tabs>
                <w:tab w:val="left" w:pos="740"/>
                <w:tab w:val="left" w:pos="1780"/>
                <w:tab w:val="left" w:pos="2580"/>
              </w:tabs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физически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картах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глубоки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морски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впадины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равнины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суши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вершины.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Подписыват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контурно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высоки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точк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материков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обозначение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высот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самую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глубоку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впадин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Мировог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океана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обозначение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глубины.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Решать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задачи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оп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абсолютно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относитель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высоты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превышени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точе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носительн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друга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2306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Ориентировани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способы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ориентировани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мест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Азимут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Сторон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горизонта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Ориен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тирование.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Основны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промежуточны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стороны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горизонта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ориентирования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местности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Компа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сторон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гори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зонта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Ориентировани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компаса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направлени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компасу.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Поняти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«азимут»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Измерени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углов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транспортира.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40–41;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Электрон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компас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у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направле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сторон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горизонта.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угл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транспортира</w:t>
            </w:r>
          </w:p>
        </w:tc>
      </w:tr>
      <w:tr w:rsidR="008A7F30" w:rsidRPr="008A7F30" w:rsidTr="000D1948">
        <w:trPr>
          <w:trHeight w:hRule="exact" w:val="4095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Чтени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местности.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Решени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практически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за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10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Съёмк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местности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Глазомерна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съёмка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Определение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расстояни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местности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Определе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азимуто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местности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Ориенти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плану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ази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муто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плане.</w:t>
            </w:r>
          </w:p>
          <w:p w:rsidR="008A7F30" w:rsidRPr="008A7F30" w:rsidRDefault="008A7F30" w:rsidP="008A7F30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ориентиро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  <w:t xml:space="preserve">и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азимутов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плане.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42–43;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2–3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работа №2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«Определени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направле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расстояний»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Ориентироватьс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 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местности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сторона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горизонт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относи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тельн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предмето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объектов.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Ориентироватьс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мест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ности.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азимут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ы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компасу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местност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(топогра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карте).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сторон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горизонта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плане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06DC13" wp14:editId="09357370">
                <wp:simplePos x="0" y="0"/>
                <wp:positionH relativeFrom="page">
                  <wp:posOffset>7437755</wp:posOffset>
                </wp:positionH>
                <wp:positionV relativeFrom="page">
                  <wp:posOffset>4277995</wp:posOffset>
                </wp:positionV>
                <wp:extent cx="156210" cy="224790"/>
                <wp:effectExtent l="0" t="1270" r="0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30" w:rsidRDefault="008A7F30" w:rsidP="008A7F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-51"/>
                              <w:rPr>
                                <w:rFonts w:ascii="FreeSetBlackC" w:hAnsi="FreeSetBlackC" w:cs="FreeSetBlack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eSetBlackC" w:hAnsi="FreeSetBlackC" w:cs="FreeSetBlackC"/>
                                <w:color w:val="231F20"/>
                                <w:spacing w:val="5"/>
                                <w:w w:val="102"/>
                                <w:position w:val="3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85.65pt;margin-top:336.85pt;width:12.3pt;height:1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" o:allowincell="f" filled="f" stroked="f">
                <v:textbox style="layout-flow:vertical" inset="0,0,0,0">
                  <w:txbxContent>
                    <w:p w:rsidR="008A7F30" w:rsidRDefault="008A7F30" w:rsidP="008A7F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-51"/>
                        <w:rPr>
                          <w:rFonts w:ascii="FreeSetBlackC" w:hAnsi="FreeSetBlackC" w:cs="FreeSetBlack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FreeSetBlackC" w:hAnsi="FreeSetBlackC" w:cs="FreeSetBlackC"/>
                          <w:color w:val="231F20"/>
                          <w:spacing w:val="5"/>
                          <w:w w:val="102"/>
                          <w:position w:val="3"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12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4207"/>
        <w:gridCol w:w="3908"/>
      </w:tblGrid>
      <w:tr w:rsidR="008A7F30" w:rsidRPr="008A7F30" w:rsidTr="005953CB">
        <w:trPr>
          <w:trHeight w:hRule="exact" w:val="1713"/>
        </w:trPr>
        <w:tc>
          <w:tcPr>
            <w:tcW w:w="3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Составлени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w w:val="103"/>
                <w:sz w:val="24"/>
                <w:szCs w:val="24"/>
                <w:lang w:eastAsia="ru-RU"/>
              </w:rPr>
              <w:t xml:space="preserve">простейшего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план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42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16.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Составление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плана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 xml:space="preserve">местности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проведению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полярной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съёмки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местности.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Ресурсы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урока: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Учебник,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 44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45;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Тет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радь-практикум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практически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работы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«Полярна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съёмк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местности»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«Пост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роение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схемы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маршрута»</w:t>
            </w:r>
          </w:p>
        </w:tc>
        <w:tc>
          <w:tcPr>
            <w:tcW w:w="3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680"/>
                <w:tab w:val="left" w:pos="3220"/>
              </w:tabs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Использоват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оборудовани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для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глазомерно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съёмки.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простейши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пла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большог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участк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местности</w:t>
            </w:r>
          </w:p>
        </w:tc>
      </w:tr>
      <w:tr w:rsidR="008A7F30" w:rsidRPr="008A7F30" w:rsidTr="005953CB">
        <w:trPr>
          <w:trHeight w:hRule="exact" w:val="2646"/>
        </w:trPr>
        <w:tc>
          <w:tcPr>
            <w:tcW w:w="3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Отличи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плана.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Чтени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определе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местоположени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объ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ектов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абсолютны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высот.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Разнообрази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42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карты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Отличи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Вид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карт.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картах.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46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47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33,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44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45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Читат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различны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видов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анализ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легенды.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зависимост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подроб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масштаба.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Сопоставлят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разног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содер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жания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объекты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абсо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лютну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высот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территорий.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глобу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полу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шари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выявлени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искажений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изображени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объектов</w:t>
            </w:r>
          </w:p>
        </w:tc>
      </w:tr>
      <w:tr w:rsidR="008A7F30" w:rsidRPr="008A7F30" w:rsidTr="005953CB">
        <w:trPr>
          <w:trHeight w:hRule="exact" w:val="2685"/>
        </w:trPr>
        <w:tc>
          <w:tcPr>
            <w:tcW w:w="3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Градусна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сетка</w:t>
            </w:r>
          </w:p>
        </w:tc>
        <w:tc>
          <w:tcPr>
            <w:tcW w:w="42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Параллел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меридианы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Понятия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«параллели»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«меридианы».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Эквато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начальны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меридиан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Ис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пользовани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параллеле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меридианов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координа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точек.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48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49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карты,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5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№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3)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Сравнивать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глобус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карты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для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вы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явлени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особенносте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изображения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параллелей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меридианов.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Показывать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глобусе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картах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эк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ватор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параллели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меридианы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чальны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меридиан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географические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полюсы.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сторон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го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ризонт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направлени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движения,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объяснят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назначени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сетк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парал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лелей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меридианов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64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2022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Градусна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сетка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координаты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широт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ческа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долгота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способ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определе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Измерени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расстояни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градусно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сетки.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50–51;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6–7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10–11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4–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4–5)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Элект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широт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географическу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дол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объектов.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объект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глобу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координатам.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местоположени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объек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разными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географическими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ординатами.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расстояни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помощью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градусно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сетки</w:t>
            </w:r>
          </w:p>
        </w:tc>
      </w:tr>
      <w:tr w:rsidR="008A7F30" w:rsidRPr="008A7F30" w:rsidTr="005953CB">
        <w:trPr>
          <w:trHeight w:hRule="exact" w:val="1177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метод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20.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Географические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онны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системы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Поняти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ГИС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Возможност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современ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практическо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24"/>
                <w:szCs w:val="24"/>
                <w:lang w:eastAsia="ru-RU"/>
              </w:rPr>
              <w:t xml:space="preserve">применение.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52–53.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30" w:rsidRPr="008A7F30" w:rsidTr="005953CB">
        <w:trPr>
          <w:trHeight w:hRule="exact" w:val="2798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Урок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21.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бобщающий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урок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по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>теме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«Изображения 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земной  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position w:val="1"/>
                <w:sz w:val="24"/>
                <w:szCs w:val="24"/>
                <w:lang w:eastAsia="ru-RU"/>
              </w:rPr>
              <w:t>поверхности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8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9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position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position w:val="1"/>
                <w:sz w:val="24"/>
                <w:szCs w:val="24"/>
                <w:lang w:eastAsia="ru-RU"/>
              </w:rPr>
              <w:t>использование»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Ресурсы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урока: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54;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Атлас;</w:t>
            </w:r>
            <w:proofErr w:type="gramEnd"/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Тетрадь-экзаменатор,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Тетрадь-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практикум,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работа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«Со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воображаемо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экс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педиции»;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Электронное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приложение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Предлагаетс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нескольк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вариантов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проведени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обобщающег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(по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выбор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учителя):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подготовленно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обсуждени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проб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предлагаемы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рубрик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«Под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ведё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итоги»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56;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выполнени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варианто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контроль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работы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предлагаемо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Тетра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ди-экзаменаторе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11;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выполнени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практическо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рабо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«Составлени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маршрут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вообра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экспедиции»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предлагаемой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Тетради-практикуме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3B45DE" wp14:editId="35F40D9F">
                <wp:simplePos x="0" y="0"/>
                <wp:positionH relativeFrom="page">
                  <wp:posOffset>7437755</wp:posOffset>
                </wp:positionH>
                <wp:positionV relativeFrom="page">
                  <wp:posOffset>4277995</wp:posOffset>
                </wp:positionV>
                <wp:extent cx="156210" cy="224790"/>
                <wp:effectExtent l="0" t="127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30" w:rsidRDefault="008A7F30" w:rsidP="008A7F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-51"/>
                              <w:rPr>
                                <w:rFonts w:ascii="FreeSetBlackC" w:hAnsi="FreeSetBlackC" w:cs="FreeSetBlack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eSetBlackC" w:hAnsi="FreeSetBlackC" w:cs="FreeSetBlackC"/>
                                <w:color w:val="231F20"/>
                                <w:spacing w:val="5"/>
                                <w:w w:val="102"/>
                                <w:position w:val="3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585.65pt;margin-top:336.85pt;width:12.3pt;height:1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" o:allowincell="f" filled="f" stroked="f">
                <v:textbox style="layout-flow:vertical" inset="0,0,0,0">
                  <w:txbxContent>
                    <w:p w:rsidR="008A7F30" w:rsidRDefault="008A7F30" w:rsidP="008A7F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-51"/>
                        <w:rPr>
                          <w:rFonts w:ascii="FreeSetBlackC" w:hAnsi="FreeSetBlackC" w:cs="FreeSetBlack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FreeSetBlackC" w:hAnsi="FreeSetBlackC" w:cs="FreeSetBlackC"/>
                          <w:color w:val="231F20"/>
                          <w:spacing w:val="5"/>
                          <w:w w:val="102"/>
                          <w:position w:val="3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6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4184"/>
        <w:gridCol w:w="3887"/>
      </w:tblGrid>
      <w:tr w:rsidR="008A7F30" w:rsidRPr="008A7F30" w:rsidTr="005953CB">
        <w:trPr>
          <w:trHeight w:hRule="exact" w:val="343"/>
        </w:trPr>
        <w:tc>
          <w:tcPr>
            <w:tcW w:w="1106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—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Солнечно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систем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  <w:t>5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3376"/>
        </w:trPr>
        <w:tc>
          <w:tcPr>
            <w:tcW w:w="29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Солнеч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системы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раз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следствия</w:t>
            </w:r>
          </w:p>
        </w:tc>
        <w:tc>
          <w:tcPr>
            <w:tcW w:w="4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Солнечно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системе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Соста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Солнечно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системы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Система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Луна»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след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размеро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Уни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кальност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Земля.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56–57;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14–15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иллюстративно-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справочны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материа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сравнивать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планеты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Солнечной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раз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ным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параметрам.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Составлят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ь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2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«космически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 w:val="24"/>
                <w:szCs w:val="24"/>
                <w:lang w:eastAsia="ru-RU"/>
              </w:rPr>
              <w:t xml:space="preserve">й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position w:val="1"/>
                <w:sz w:val="24"/>
                <w:szCs w:val="24"/>
                <w:lang w:eastAsia="ru-RU"/>
              </w:rPr>
              <w:t>адрес»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9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Земля.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position w:val="1"/>
                <w:sz w:val="24"/>
                <w:szCs w:val="24"/>
                <w:lang w:eastAsia="ru-RU"/>
              </w:rPr>
              <w:t>Составлят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position w:val="1"/>
                <w:sz w:val="24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position w:val="1"/>
                <w:sz w:val="24"/>
                <w:szCs w:val="24"/>
                <w:lang w:eastAsia="ru-RU"/>
              </w:rPr>
              <w:t>схему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«Географически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следстви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разме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Земли».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информаци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Интерне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источниках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подго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тавливат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сообщени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тему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«Представлени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разме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древности»</w:t>
            </w:r>
          </w:p>
        </w:tc>
      </w:tr>
      <w:tr w:rsidR="008A7F30" w:rsidRPr="008A7F30" w:rsidTr="005953CB">
        <w:trPr>
          <w:trHeight w:hRule="exact" w:val="3365"/>
        </w:trPr>
        <w:tc>
          <w:tcPr>
            <w:tcW w:w="29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гео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следствия</w:t>
            </w:r>
          </w:p>
        </w:tc>
        <w:tc>
          <w:tcPr>
            <w:tcW w:w="41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Осевое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вращение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 xml:space="preserve">Земли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Вращени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вокру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свое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Гео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следстви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осевог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враще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ния.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Сутки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часовые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пояса.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Ресурсы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урока: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Учебник,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 58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59;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14–17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8–9;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приложение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Наблюдат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действующу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модель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(теллурий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электронна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модель)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осо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бенност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вращени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вокруг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оси.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зависимост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продолжи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тельност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суто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скорост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вра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вокру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оси.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Решат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познавательны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практи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задач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раз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ниц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времен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часовы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поясов.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 анализироват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схему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«Географически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следстви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враще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вокру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г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оси»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64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2215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w w:val="103"/>
                <w:sz w:val="24"/>
                <w:szCs w:val="24"/>
                <w:lang w:eastAsia="ru-RU"/>
              </w:rPr>
              <w:t>гео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графически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следствия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24.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Орбитальное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движение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 xml:space="preserve">Земли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орбит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смена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времё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года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Тропик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Полярные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Пояс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освещённости.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6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60–61;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14–15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380"/>
                <w:tab w:val="left" w:pos="2920"/>
              </w:tabs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Наблюдат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действующу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модель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(теллурий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электронна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модель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дви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особен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орбите.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схем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орбитального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движения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Земли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объяснять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смену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времё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года.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схема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тро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пики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Полярны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круги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пояс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осве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щённости</w:t>
            </w:r>
          </w:p>
        </w:tc>
      </w:tr>
      <w:tr w:rsidR="008A7F30" w:rsidRPr="008A7F30" w:rsidTr="005953CB">
        <w:trPr>
          <w:trHeight w:hRule="exact" w:val="2070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Влияни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космос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Зем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жизн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25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Влияни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космос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Землю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жизн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w w:val="103"/>
                <w:sz w:val="24"/>
                <w:szCs w:val="24"/>
                <w:lang w:eastAsia="ru-RU"/>
              </w:rPr>
              <w:t>людей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Солнечна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активност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жизн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людей.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Метеор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метеориты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Кометы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особенности.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62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63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15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Составлять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описания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происшествий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Земле,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обусловленных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космичес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ким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процессам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явлениями.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Находить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дополнительные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сведения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процесса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явлениях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вызванных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воздействием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ближнего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космоса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Землю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проблемах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которым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жет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столкнуться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человечество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при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освоени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космическог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пространства</w:t>
            </w:r>
          </w:p>
        </w:tc>
      </w:tr>
      <w:tr w:rsidR="008A7F30" w:rsidRPr="008A7F30" w:rsidTr="005953CB">
        <w:trPr>
          <w:trHeight w:hRule="exact" w:val="2058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26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Обобщающи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103"/>
                <w:sz w:val="24"/>
                <w:szCs w:val="24"/>
                <w:lang w:eastAsia="ru-RU"/>
              </w:rPr>
              <w:t>теме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«Земл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0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планет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2"/>
                <w:positio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Солнечно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>й</w:t>
            </w:r>
            <w:proofErr w:type="gramEnd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positio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position w:val="1"/>
                <w:sz w:val="24"/>
                <w:szCs w:val="24"/>
                <w:lang w:eastAsia="ru-RU"/>
              </w:rPr>
              <w:t>систе</w:t>
            </w:r>
            <w:proofErr w:type="spellEnd"/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103"/>
                <w:position w:val="1"/>
                <w:sz w:val="24"/>
                <w:szCs w:val="24"/>
                <w:lang w:eastAsia="ru-RU"/>
              </w:rPr>
              <w:t>мы»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64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Атлас,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14–17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Предлагаетс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нескольк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вариантов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проведени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обобщающег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(по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выбор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учителя):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подготовленно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обсуждени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проб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предлагаемы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рубрик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«Под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ведё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итоги»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64;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выполнени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варианто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контроль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работы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предлагаемо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Тетра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ди-экзаменаторе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18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3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7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44F21E6" wp14:editId="4AD46A44">
                <wp:simplePos x="0" y="0"/>
                <wp:positionH relativeFrom="page">
                  <wp:posOffset>7437755</wp:posOffset>
                </wp:positionH>
                <wp:positionV relativeFrom="page">
                  <wp:posOffset>4277995</wp:posOffset>
                </wp:positionV>
                <wp:extent cx="156210" cy="224790"/>
                <wp:effectExtent l="0" t="127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30" w:rsidRDefault="008A7F30" w:rsidP="008A7F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4" w:lineRule="exact"/>
                              <w:ind w:right="-51"/>
                              <w:rPr>
                                <w:rFonts w:ascii="FreeSetBlackC" w:hAnsi="FreeSetBlackC" w:cs="FreeSetBlack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eSetBlackC" w:hAnsi="FreeSetBlackC" w:cs="FreeSetBlackC"/>
                                <w:color w:val="231F20"/>
                                <w:spacing w:val="5"/>
                                <w:w w:val="102"/>
                                <w:position w:val="3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585.65pt;margin-top:336.85pt;width:12.3pt;height:1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" o:allowincell="f" filled="f" stroked="f">
                <v:textbox style="layout-flow:vertical" inset="0,0,0,0">
                  <w:txbxContent>
                    <w:p w:rsidR="008A7F30" w:rsidRDefault="008A7F30" w:rsidP="008A7F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4" w:lineRule="exact"/>
                        <w:ind w:right="-51"/>
                        <w:rPr>
                          <w:rFonts w:ascii="FreeSetBlackC" w:hAnsi="FreeSetBlackC" w:cs="FreeSetBlack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FreeSetBlackC" w:hAnsi="FreeSetBlackC" w:cs="FreeSetBlackC"/>
                          <w:color w:val="231F20"/>
                          <w:spacing w:val="5"/>
                          <w:w w:val="102"/>
                          <w:position w:val="3"/>
                          <w:sz w:val="20"/>
                          <w:szCs w:val="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7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4190"/>
        <w:gridCol w:w="3884"/>
      </w:tblGrid>
      <w:tr w:rsidR="008A7F30" w:rsidRPr="008A7F30" w:rsidTr="005953CB">
        <w:trPr>
          <w:trHeight w:hRule="exact" w:val="340"/>
        </w:trPr>
        <w:tc>
          <w:tcPr>
            <w:tcW w:w="110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Литосфер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>—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каменна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оболочк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z w:val="24"/>
                <w:szCs w:val="24"/>
                <w:lang w:eastAsia="ru-RU"/>
              </w:rPr>
              <w:t>8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iCs/>
                <w:color w:val="231F20"/>
                <w:spacing w:val="4"/>
                <w:w w:val="103"/>
                <w:sz w:val="24"/>
                <w:szCs w:val="24"/>
                <w:lang w:eastAsia="ru-RU"/>
              </w:rPr>
              <w:t>ч)</w:t>
            </w:r>
          </w:p>
        </w:tc>
      </w:tr>
      <w:tr w:rsidR="008A7F30" w:rsidRPr="008A7F30" w:rsidTr="005953CB">
        <w:trPr>
          <w:trHeight w:hRule="exact" w:val="4068"/>
        </w:trPr>
        <w:tc>
          <w:tcPr>
            <w:tcW w:w="2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Внутренне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Зем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метод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изучения.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породы</w:t>
            </w:r>
          </w:p>
        </w:tc>
        <w:tc>
          <w:tcPr>
            <w:tcW w:w="4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27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28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Горные породы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Оболочечно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планеты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ядро,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мантия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Главны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метод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изучени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глуби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Классифика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ци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происхождению.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Образовани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магматических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осадочных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метаморфически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пород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свойства.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Полезны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ископаемые.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определению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описани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свойств.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-1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66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67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Тетрадь-практикум,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№3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пород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свойств»;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модел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Земли.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особенност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внутренних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оболоче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Земл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анализа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иллюстраций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оболочки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межд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собой.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свойств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пород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различног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происхождения.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Овладеват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простейшим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навыками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том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числ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полезны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ископаемых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)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их свойствам.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схем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преобразова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пород</w:t>
            </w:r>
          </w:p>
        </w:tc>
      </w:tr>
      <w:tr w:rsidR="008A7F30" w:rsidRPr="008A7F30" w:rsidTr="005953CB">
        <w:trPr>
          <w:trHeight w:hRule="exact" w:val="2603"/>
        </w:trPr>
        <w:tc>
          <w:tcPr>
            <w:tcW w:w="29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литосфера.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Соста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коры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её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материкам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океанами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Литосферные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плиты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движени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4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Земная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кора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w w:val="103"/>
                <w:sz w:val="24"/>
                <w:szCs w:val="24"/>
                <w:lang w:eastAsia="ru-RU"/>
              </w:rPr>
              <w:t xml:space="preserve">литосфера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континентально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океани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ческой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земной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коры.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Литосфера,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отношени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корой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Литосфер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ные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плиты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взаимодействие.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Ресурсы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урока: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69;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21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Тетрадь-тренажёр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34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3),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1);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Электронное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прило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9"/>
                <w:szCs w:val="24"/>
                <w:lang w:eastAsia="ru-RU"/>
              </w:rPr>
              <w:t>Анализироват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25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Cs w:val="24"/>
                <w:lang w:eastAsia="ru-RU"/>
              </w:rPr>
              <w:t>схем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w w:val="103"/>
                <w:szCs w:val="24"/>
                <w:lang w:eastAsia="ru-RU"/>
              </w:rPr>
              <w:t xml:space="preserve">(модели)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Cs w:val="24"/>
                <w:lang w:eastAsia="ru-RU"/>
              </w:rPr>
              <w:t>строени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Cs w:val="24"/>
                <w:lang w:eastAsia="ru-RU"/>
              </w:rPr>
              <w:t>кор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w w:val="103"/>
                <w:szCs w:val="24"/>
                <w:lang w:eastAsia="ru-RU"/>
              </w:rPr>
              <w:t>литосферы.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3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3"/>
                <w:position w:val="1"/>
                <w:szCs w:val="24"/>
                <w:lang w:eastAsia="ru-RU"/>
              </w:rPr>
              <w:t>Сравниват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position w:val="1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25"/>
                <w:position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position w:val="1"/>
                <w:szCs w:val="24"/>
                <w:lang w:eastAsia="ru-RU"/>
              </w:rPr>
              <w:t>тип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position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position w:val="1"/>
                <w:szCs w:val="24"/>
                <w:lang w:eastAsia="ru-RU"/>
              </w:rPr>
              <w:t>земно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position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position w:val="1"/>
                <w:szCs w:val="24"/>
                <w:lang w:eastAsia="ru-RU"/>
              </w:rPr>
              <w:t>коры.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6"/>
                <w:position w:val="1"/>
                <w:szCs w:val="24"/>
                <w:lang w:eastAsia="ru-RU"/>
              </w:rPr>
              <w:t>Устанавливат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position w:val="1"/>
                <w:szCs w:val="24"/>
                <w:lang w:eastAsia="ru-RU"/>
              </w:rPr>
              <w:t xml:space="preserve">ь  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21"/>
                <w:position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position w:val="1"/>
                <w:szCs w:val="24"/>
                <w:lang w:eastAsia="ru-RU"/>
              </w:rPr>
              <w:t xml:space="preserve">о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position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position w:val="1"/>
                <w:szCs w:val="24"/>
                <w:lang w:eastAsia="ru-RU"/>
              </w:rPr>
              <w:t>иллюстрациям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м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Cs w:val="24"/>
                <w:lang w:eastAsia="ru-RU"/>
              </w:rPr>
              <w:t>границ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ы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Cs w:val="24"/>
                <w:lang w:eastAsia="ru-RU"/>
              </w:rPr>
              <w:t>столкновения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Cs w:val="24"/>
                <w:lang w:eastAsia="ru-RU"/>
              </w:rPr>
              <w:t>расхождени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Cs w:val="24"/>
                <w:lang w:eastAsia="ru-RU"/>
              </w:rPr>
              <w:t>литосферны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Cs w:val="24"/>
                <w:lang w:eastAsia="ru-RU"/>
              </w:rPr>
              <w:t xml:space="preserve">плит, 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pacing w:val="5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Cs/>
                <w:color w:val="231F20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Cs w:val="24"/>
                <w:lang w:eastAsia="ru-RU"/>
              </w:rPr>
              <w:t>процессы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w w:val="103"/>
                <w:szCs w:val="24"/>
                <w:lang w:eastAsia="ru-RU"/>
              </w:rPr>
              <w:t>сопровождаю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Cs w:val="24"/>
                <w:lang w:eastAsia="ru-RU"/>
              </w:rPr>
              <w:t>щи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Cs w:val="24"/>
                <w:lang w:eastAsia="ru-RU"/>
              </w:rPr>
              <w:t>взаимодействи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Cs w:val="24"/>
                <w:lang w:eastAsia="ru-RU"/>
              </w:rPr>
              <w:t xml:space="preserve">литосферных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Cs w:val="24"/>
                <w:lang w:eastAsia="ru-RU"/>
              </w:rPr>
              <w:t>плит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64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985"/>
        <w:gridCol w:w="3701"/>
      </w:tblGrid>
      <w:tr w:rsidR="008A7F30" w:rsidRPr="008A7F30" w:rsidTr="005953CB">
        <w:trPr>
          <w:trHeight w:hRule="exact" w:val="4236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Релье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Земли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Основные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суш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дна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Мировог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океана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Разли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равни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высо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Описани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рельеф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тер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ритори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карте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1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Рельеф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>Земли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Поняти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рельефе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Планетарны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proofErr w:type="gram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фор-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рельефа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Равнин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матери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различи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высоте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Рельеф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океанов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картам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крупных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форм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рельефа.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Ресурсы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урока: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Учебник,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 70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18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21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26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27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 xml:space="preserve">Контурные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карты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10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5)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Электронное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прило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tabs>
                <w:tab w:val="left" w:pos="1500"/>
                <w:tab w:val="left" w:pos="1980"/>
              </w:tabs>
              <w:autoSpaceDE w:val="0"/>
              <w:autoSpaceDN w:val="0"/>
              <w:adjustRightInd w:val="0"/>
              <w:spacing w:before="41"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Распознават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физически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рельефа.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Выполнят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практически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по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определени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средне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максимально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абсолютно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 xml:space="preserve">высоты.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географическим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количественны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качест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характеристик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крупней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ши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равнин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особенност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 xml:space="preserve">их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географическог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положения.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особенност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изображе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крупны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дн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Океан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показыват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их.</w:t>
            </w:r>
          </w:p>
          <w:p w:rsidR="008A7F30" w:rsidRPr="008A7F30" w:rsidRDefault="008A7F30" w:rsidP="008A7F30">
            <w:pPr>
              <w:widowControl w:val="0"/>
              <w:tabs>
                <w:tab w:val="left" w:pos="980"/>
                <w:tab w:val="left" w:pos="2060"/>
                <w:tab w:val="left" w:pos="2780"/>
              </w:tabs>
              <w:autoSpaceDE w:val="0"/>
              <w:autoSpaceDN w:val="0"/>
              <w:adjustRightInd w:val="0"/>
              <w:spacing w:after="0" w:line="206" w:lineRule="exact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Сопоставлят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расположени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круп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фор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рельеф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океанов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границам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литосферны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плит.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закономерност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разме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крупны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фор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 xml:space="preserve">рельефа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зависимост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характер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взаи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модействи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литосферны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плит</w:t>
            </w:r>
          </w:p>
        </w:tc>
      </w:tr>
      <w:tr w:rsidR="008A7F30" w:rsidRPr="008A7F30" w:rsidTr="005953CB">
        <w:trPr>
          <w:trHeight w:hRule="exact" w:val="2117"/>
        </w:trPr>
        <w:tc>
          <w:tcPr>
            <w:tcW w:w="2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Землетрясени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вулка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низм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обеспечени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безо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пасност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3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Уро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31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Внутренни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сил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ы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Земли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Образовани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Вулканиз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земле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трясения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последствия.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Ресурс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  <w:lang w:eastAsia="ru-RU"/>
              </w:rPr>
              <w:t>урока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>72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w w:val="10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  <w:lang w:eastAsia="ru-RU"/>
              </w:rPr>
              <w:t xml:space="preserve">73;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Атлас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карты,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10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4)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3)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Электронное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приложение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Выявлят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сопоставлени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геогра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закономерност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рас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пространени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землетрясени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вул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канизма.</w:t>
            </w:r>
          </w:p>
          <w:p w:rsidR="008A7F30" w:rsidRPr="008A7F30" w:rsidRDefault="008A7F30" w:rsidP="008A7F3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Устанавливат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помощь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географи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главны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пояс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земле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трясени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вулканизм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Земли.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Наносит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контурну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вул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пояс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землетрясений</w:t>
            </w:r>
          </w:p>
        </w:tc>
      </w:tr>
    </w:tbl>
    <w:p w:rsidR="008A7F30" w:rsidRPr="008A7F30" w:rsidRDefault="008A7F30" w:rsidP="008A7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7F30" w:rsidRPr="008A7F30">
          <w:pgSz w:w="12760" w:h="8240" w:orient="landscape"/>
          <w:pgMar w:top="720" w:right="1040" w:bottom="280" w:left="960" w:header="720" w:footer="720" w:gutter="0"/>
          <w:cols w:space="720"/>
          <w:noEndnote/>
        </w:sectPr>
      </w:pPr>
    </w:p>
    <w:p w:rsidR="008A7F30" w:rsidRPr="008A7F30" w:rsidRDefault="008A7F30" w:rsidP="008A7F30">
      <w:pPr>
        <w:widowControl w:val="0"/>
        <w:autoSpaceDE w:val="0"/>
        <w:autoSpaceDN w:val="0"/>
        <w:adjustRightInd w:val="0"/>
        <w:spacing w:before="2" w:after="0" w:line="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2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3969"/>
        <w:gridCol w:w="9110"/>
      </w:tblGrid>
      <w:tr w:rsidR="008A7F30" w:rsidRPr="008A7F30" w:rsidTr="005D106A">
        <w:trPr>
          <w:trHeight w:hRule="exact" w:val="3774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Внешни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процессы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изменя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ющие земную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поверхность.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Преобразование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рельефа,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антропогенны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рельефа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32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33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Внешни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сил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ка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103"/>
                <w:sz w:val="24"/>
                <w:szCs w:val="24"/>
                <w:lang w:eastAsia="ru-RU"/>
              </w:rPr>
              <w:t>раз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рушители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созидатели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 xml:space="preserve">рельефа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Выветривание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ег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зависимост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ус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лови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природно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среды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Разрушитель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созидательна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деятельност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те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кучих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вод,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ледников,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ветра,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подземных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вод.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Деятельность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человека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рельеф.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Ресурсы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урока: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Учебник,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77;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9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9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tabs>
                <w:tab w:val="left" w:pos="2360"/>
              </w:tabs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Составлять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анализировать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схему,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демонстрирующую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ab/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соотношение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внешни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л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формирующихс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под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воздействие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рельефа.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Описыват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обли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создаваемы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внеш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ним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силам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рельефа.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Сравнивать  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антропогенные 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при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родны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форм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рельеф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размерам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внешнем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виду.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Находит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дополнительну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информа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цию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(в Интернете,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других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источни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ках)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 влиянии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оврагов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хозяй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ственную деятельность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людей,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способа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борьб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образованием</w:t>
            </w:r>
          </w:p>
          <w:p w:rsidR="008A7F30" w:rsidRPr="008A7F30" w:rsidRDefault="008A7F30" w:rsidP="005D1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F30" w:rsidRPr="008A7F30" w:rsidRDefault="008A7F30" w:rsidP="005D1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F30" w:rsidRPr="008A7F30" w:rsidRDefault="008A7F30" w:rsidP="005D1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F30" w:rsidRPr="008A7F30" w:rsidRDefault="008A7F30" w:rsidP="005D1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F30" w:rsidRPr="008A7F30" w:rsidRDefault="008A7F30" w:rsidP="005D106A">
            <w:pPr>
              <w:tabs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A7F30" w:rsidRPr="008A7F30" w:rsidTr="005D106A">
        <w:trPr>
          <w:trHeight w:hRule="exact" w:val="3754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Челове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литосфера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  <w:lang w:eastAsia="ru-RU"/>
              </w:rPr>
              <w:t>Воз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 хозяйственной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де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ятельности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литосферу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Человек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 мир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камня.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  <w:lang w:eastAsia="ru-RU"/>
              </w:rPr>
              <w:t>Обоб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щени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тем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«Литосфер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каменная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оболочк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Земли»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Строительны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материалы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Драгоценные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поделочны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камни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Полезны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ископа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емые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Охран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литосферы.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Ресурсы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/>
              </w:rPr>
              <w:t>урока:</w:t>
            </w:r>
            <w:r w:rsidRPr="008A7F30">
              <w:rPr>
                <w:rFonts w:ascii="Times New Roman" w:eastAsia="Times New Roman" w:hAnsi="Times New Roman" w:cs="Times New Roman"/>
                <w:i/>
                <w:iCs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Учебник,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 78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80;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Ат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лас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6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18–25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Контурны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карты,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24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–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4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4)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практическа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работ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 xml:space="preserve">«Построение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профиля рельефа»;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Тетрадь-экзамена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24–31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;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Электронно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приложение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учебнику</w:t>
            </w:r>
            <w:proofErr w:type="gramEnd"/>
          </w:p>
        </w:tc>
        <w:tc>
          <w:tcPr>
            <w:tcW w:w="9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Предлагается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несколько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вариантов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проведени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обобщени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«Ли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тосфера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— каменная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оболочка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Зем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ли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(п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выбор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учителя):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подготовленно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обсуждени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1"/>
                <w:w w:val="103"/>
                <w:sz w:val="24"/>
                <w:szCs w:val="24"/>
                <w:lang w:eastAsia="ru-RU"/>
              </w:rPr>
              <w:t>проб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лем,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предлагаемых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рубрике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«Под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ведё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итоги»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Учебник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80;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— выполнение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вариантов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>контроль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работы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предлагаемо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Тетради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экзаменаторе</w:t>
            </w:r>
            <w:proofErr w:type="spellEnd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24–31;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—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выполнени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практическо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работы</w:t>
            </w:r>
          </w:p>
          <w:p w:rsidR="008A7F30" w:rsidRPr="008A7F30" w:rsidRDefault="008A7F30" w:rsidP="005D106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«Построение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профиля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  <w:lang w:eastAsia="ru-RU"/>
              </w:rPr>
              <w:t xml:space="preserve">рельефа»,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предлагаемо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 xml:space="preserve">Тетради-практикуме,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A7F30">
              <w:rPr>
                <w:rFonts w:ascii="Times New Roman" w:eastAsia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eastAsia="ru-RU"/>
              </w:rPr>
              <w:t>16–17</w:t>
            </w:r>
            <w:proofErr w:type="gramEnd"/>
          </w:p>
        </w:tc>
      </w:tr>
    </w:tbl>
    <w:p w:rsidR="00E5709F" w:rsidRDefault="00E5709F"/>
    <w:sectPr w:rsidR="00E5709F" w:rsidSect="005D1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etBlac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3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8B2574D"/>
    <w:multiLevelType w:val="hybridMultilevel"/>
    <w:tmpl w:val="4738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DD03C9"/>
    <w:multiLevelType w:val="hybridMultilevel"/>
    <w:tmpl w:val="B6DA62A0"/>
    <w:lvl w:ilvl="0" w:tplc="5DD8AEC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C3"/>
    <w:rsid w:val="000936C3"/>
    <w:rsid w:val="000D1948"/>
    <w:rsid w:val="005909CC"/>
    <w:rsid w:val="005D106A"/>
    <w:rsid w:val="00762F7B"/>
    <w:rsid w:val="008055BB"/>
    <w:rsid w:val="008A7F30"/>
    <w:rsid w:val="00E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7F30"/>
  </w:style>
  <w:style w:type="table" w:styleId="a3">
    <w:name w:val="Table Grid"/>
    <w:basedOn w:val="a1"/>
    <w:uiPriority w:val="59"/>
    <w:rsid w:val="008A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A7F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8A7F3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7F3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3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8A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7F30"/>
  </w:style>
  <w:style w:type="table" w:styleId="a3">
    <w:name w:val="Table Grid"/>
    <w:basedOn w:val="a1"/>
    <w:uiPriority w:val="59"/>
    <w:rsid w:val="008A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A7F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8A7F3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7F3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30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8A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GIMN#44</Company>
  <LinksUpToDate>false</LinksUpToDate>
  <CharactersWithSpaces>34010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</cp:lastModifiedBy>
  <cp:revision>2</cp:revision>
  <dcterms:created xsi:type="dcterms:W3CDTF">2019-06-20T11:16:00Z</dcterms:created>
  <dcterms:modified xsi:type="dcterms:W3CDTF">2019-06-20T11:16:00Z</dcterms:modified>
</cp:coreProperties>
</file>